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94541">
      <w:pPr>
        <w:ind w:firstLine="2640" w:firstLineChars="6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3039C3FD">
      <w:pPr>
        <w:ind w:firstLine="880" w:firstLineChars="2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隆尧县规范领取高龄补贴管理制度</w:t>
      </w:r>
    </w:p>
    <w:p w14:paraId="28B0A50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为了进一步加强和规范高龄补贴的发放管理，确保高龄老人能够按时、足额领取到应有的补贴，对现有的高龄补贴管理制度进行进一步的规范和完善。</w:t>
      </w:r>
    </w:p>
    <w:p w14:paraId="33B27018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一、明确补贴对象和标准</w:t>
      </w:r>
    </w:p>
    <w:p w14:paraId="77D2FF98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补贴对象：凡具有隆尧县户籍，年满80周岁及以上的老年人，均可申请领取高龄补贴。</w:t>
      </w:r>
    </w:p>
    <w:p w14:paraId="0B2F272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 补贴标准：根据年龄不同，补贴金额分为三个档次。具体如下：</w:t>
      </w:r>
    </w:p>
    <w:p w14:paraId="305FDAF0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80至89周岁：每月补贴金额为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元；</w:t>
      </w:r>
    </w:p>
    <w:p w14:paraId="0AD30DED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90至99周岁：每月补贴金额为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元；</w:t>
      </w:r>
    </w:p>
    <w:p w14:paraId="6573C402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100周岁及以上：每月补贴金额为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</w:t>
      </w:r>
    </w:p>
    <w:p w14:paraId="16DB7747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二、申请和审核程序</w:t>
      </w:r>
    </w:p>
    <w:p w14:paraId="2F34F7F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申请方式：符合条件的老年人或其家属，需携带相关证明材料，每月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1号前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向户籍所在地的乡镇、柳行农场、社区建设服务中心及县直有关部门提出申请。</w:t>
      </w:r>
    </w:p>
    <w:p w14:paraId="6CA7A60D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 审核程序：乡镇、柳行农场、社区建设服务中心及县直有关部门负责对申请材料进行初步审核，并将符合条件的申请材料每月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2号前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上报县民政局。县民政局将组织人员进行复核，复核符合条件的，当月起开始发放补助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资金，确保补贴发放对象的准确无误。</w:t>
      </w:r>
    </w:p>
    <w:p w14:paraId="02B5121E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三、发放时间和方式</w:t>
      </w:r>
    </w:p>
    <w:p w14:paraId="5B9201EC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发放时间：高龄补贴每月发放一次，具体发放时间为每月的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日前。</w:t>
      </w:r>
    </w:p>
    <w:p w14:paraId="64DB4A8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 发放方式：补贴资金通过银行发放的方式直接发放到老年人的银行卡中，确保资金安全、便捷。</w:t>
      </w:r>
    </w:p>
    <w:p w14:paraId="36C3201F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四、监督管理</w:t>
      </w:r>
    </w:p>
    <w:p w14:paraId="7B38248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建立档案：县民政局为每位高龄补贴领取者建立详细档案，记录其基本信息、申请材料、审核结果及发放情况等。</w:t>
      </w:r>
    </w:p>
    <w:p w14:paraId="394B9FA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 定期核查：县民政局将定期对高龄补贴发放情况进行核查，确保补贴资金的合理使用。</w:t>
      </w:r>
    </w:p>
    <w:p w14:paraId="108252F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3. 违规处理：对于弄虚作假、冒领补贴等违规行为，一经查实，将严肃处理，情节严重的将追究法律责任。</w:t>
      </w:r>
    </w:p>
    <w:p w14:paraId="369979D7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91400FA-E9CB-464B-A684-CA4C80BD0C8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AC88E058-A1B4-4AAB-A3E1-C467BE02EF89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2BC25A64-48E8-4680-8ED5-D452AEF566B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yM2IzMDNlZWI4MDM2Y2FlODA3ZjdiZjRmNGY4MzkifQ=="/>
  </w:docVars>
  <w:rsids>
    <w:rsidRoot w:val="5EF97260"/>
    <w:rsid w:val="1AB51990"/>
    <w:rsid w:val="355E6315"/>
    <w:rsid w:val="3F2A437D"/>
    <w:rsid w:val="4F64201E"/>
    <w:rsid w:val="57EE0EDB"/>
    <w:rsid w:val="5D5A3336"/>
    <w:rsid w:val="5EB55AEE"/>
    <w:rsid w:val="5EF97260"/>
    <w:rsid w:val="73DC2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627</Words>
  <Characters>648</Characters>
  <Lines>0</Lines>
  <Paragraphs>0</Paragraphs>
  <TotalTime>76</TotalTime>
  <ScaleCrop>false</ScaleCrop>
  <LinksUpToDate>false</LinksUpToDate>
  <CharactersWithSpaces>666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2024-11-04T02:43:00Z</dcterms:created>
  <dc:creator>任重道远</dc:creator>
  <cp:lastModifiedBy>王东法</cp:lastModifiedBy>
  <cp:lastPrinted>2024-11-07T08:59:00Z</cp:lastPrinted>
  <dcterms:modified xsi:type="dcterms:W3CDTF">2026-01-30T06:48:57Z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AE09449B8D744C8D8C9B397B498DF327_11</vt:lpwstr>
  </property>
  <property fmtid="{D5CDD505-2E9C-101B-9397-08002B2CF9AE}" pid="4" name="KSOTemplateDocerSaveRecord">
    <vt:lpwstr>eyJoZGlkIjoiZTIyM2IzMDNlZWI4MDM2Y2FlODA3ZjdiZjRmNGY4MzkiLCJ1c2VySWQiOiI3OTAwNzQ3MzkifQ==</vt:lpwstr>
  </property>
</Properties>
</file>