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一、隆尧县社会保险事业管理局本级收支预算</w:t>
      </w:r>
      <w:r>
        <w:tab/>
      </w:r>
      <w:r>
        <w:fldChar w:fldCharType="begin"/>
      </w:r>
      <w:r>
        <w:instrText xml:space="preserve">PAGEREF _Toc_4_4_0000000019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9"/>
        <w:gridCol w:w="3300"/>
        <w:gridCol w:w="1605"/>
        <w:gridCol w:w="4923"/>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39" w:type="dxa"/>
            <w:gridSpan w:val="2"/>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05" w:type="dxa"/>
            <w:tcBorders>
              <w:top w:val="single" w:color="FFFFFF" w:sz="6" w:space="0"/>
              <w:left w:val="single" w:color="FFFFFF" w:sz="6" w:space="0"/>
              <w:right w:val="single" w:color="FFFFFF" w:sz="6" w:space="0"/>
            </w:tcBorders>
            <w:vAlign w:val="center"/>
          </w:tcPr>
          <w:p>
            <w:pPr>
              <w:pStyle w:val="10"/>
            </w:pPr>
            <w:r>
              <w:t>预算年度：2022</w:t>
            </w:r>
          </w:p>
        </w:tc>
        <w:tc>
          <w:tcPr>
            <w:tcW w:w="689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 w:type="dxa"/>
            <w:vMerge w:val="restart"/>
            <w:vAlign w:val="center"/>
          </w:tcPr>
          <w:p>
            <w:pPr>
              <w:pStyle w:val="12"/>
            </w:pPr>
            <w:r>
              <w:t>序号</w:t>
            </w:r>
          </w:p>
        </w:tc>
        <w:tc>
          <w:tcPr>
            <w:tcW w:w="4905" w:type="dxa"/>
            <w:gridSpan w:val="2"/>
            <w:vAlign w:val="center"/>
          </w:tcPr>
          <w:p>
            <w:pPr>
              <w:pStyle w:val="12"/>
            </w:pPr>
            <w:r>
              <w:t>收入</w:t>
            </w:r>
          </w:p>
        </w:tc>
        <w:tc>
          <w:tcPr>
            <w:tcW w:w="689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 w:type="dxa"/>
            <w:vMerge w:val="continue"/>
          </w:tcPr>
          <w:p/>
        </w:tc>
        <w:tc>
          <w:tcPr>
            <w:tcW w:w="3300" w:type="dxa"/>
            <w:vAlign w:val="center"/>
          </w:tcPr>
          <w:p>
            <w:pPr>
              <w:pStyle w:val="12"/>
            </w:pPr>
            <w:r>
              <w:t>项  目</w:t>
            </w:r>
          </w:p>
        </w:tc>
        <w:tc>
          <w:tcPr>
            <w:tcW w:w="1605" w:type="dxa"/>
            <w:vAlign w:val="center"/>
          </w:tcPr>
          <w:p>
            <w:pPr>
              <w:pStyle w:val="12"/>
            </w:pPr>
            <w:r>
              <w:t>预算数</w:t>
            </w:r>
          </w:p>
        </w:tc>
        <w:tc>
          <w:tcPr>
            <w:tcW w:w="4923"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 w:type="dxa"/>
            <w:vAlign w:val="center"/>
          </w:tcPr>
          <w:p>
            <w:pPr>
              <w:pStyle w:val="12"/>
            </w:pPr>
            <w:r>
              <w:t>栏次</w:t>
            </w:r>
          </w:p>
        </w:tc>
        <w:tc>
          <w:tcPr>
            <w:tcW w:w="3300" w:type="dxa"/>
            <w:vAlign w:val="center"/>
          </w:tcPr>
          <w:p>
            <w:pPr>
              <w:pStyle w:val="12"/>
            </w:pPr>
            <w:r>
              <w:t>1</w:t>
            </w:r>
          </w:p>
        </w:tc>
        <w:tc>
          <w:tcPr>
            <w:tcW w:w="1605" w:type="dxa"/>
            <w:vAlign w:val="center"/>
          </w:tcPr>
          <w:p>
            <w:pPr>
              <w:pStyle w:val="12"/>
            </w:pPr>
            <w:r>
              <w:t>2</w:t>
            </w:r>
          </w:p>
        </w:tc>
        <w:tc>
          <w:tcPr>
            <w:tcW w:w="4923"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w:t>
            </w:r>
          </w:p>
        </w:tc>
        <w:tc>
          <w:tcPr>
            <w:tcW w:w="3300" w:type="dxa"/>
            <w:vAlign w:val="center"/>
          </w:tcPr>
          <w:p>
            <w:pPr>
              <w:pStyle w:val="14"/>
            </w:pPr>
            <w:r>
              <w:t>一、一般公共预算拨款收入</w:t>
            </w:r>
          </w:p>
        </w:tc>
        <w:tc>
          <w:tcPr>
            <w:tcW w:w="1605" w:type="dxa"/>
            <w:vAlign w:val="center"/>
          </w:tcPr>
          <w:p>
            <w:pPr>
              <w:pStyle w:val="13"/>
            </w:pPr>
            <w:r>
              <w:t>16431.23</w:t>
            </w:r>
          </w:p>
        </w:tc>
        <w:tc>
          <w:tcPr>
            <w:tcW w:w="4923"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w:t>
            </w:r>
          </w:p>
        </w:tc>
        <w:tc>
          <w:tcPr>
            <w:tcW w:w="3300" w:type="dxa"/>
            <w:vAlign w:val="center"/>
          </w:tcPr>
          <w:p>
            <w:pPr>
              <w:pStyle w:val="14"/>
            </w:pPr>
            <w:r>
              <w:t>二、政府性基金预算拨款收入</w:t>
            </w:r>
          </w:p>
        </w:tc>
        <w:tc>
          <w:tcPr>
            <w:tcW w:w="1605" w:type="dxa"/>
            <w:vAlign w:val="center"/>
          </w:tcPr>
          <w:p>
            <w:pPr>
              <w:pStyle w:val="13"/>
            </w:pPr>
          </w:p>
        </w:tc>
        <w:tc>
          <w:tcPr>
            <w:tcW w:w="4923"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w:t>
            </w:r>
          </w:p>
        </w:tc>
        <w:tc>
          <w:tcPr>
            <w:tcW w:w="3300" w:type="dxa"/>
            <w:vAlign w:val="center"/>
          </w:tcPr>
          <w:p>
            <w:pPr>
              <w:pStyle w:val="14"/>
            </w:pPr>
            <w:r>
              <w:t>三、国有资本经营预算拨款收入</w:t>
            </w:r>
          </w:p>
        </w:tc>
        <w:tc>
          <w:tcPr>
            <w:tcW w:w="1605" w:type="dxa"/>
            <w:vAlign w:val="center"/>
          </w:tcPr>
          <w:p>
            <w:pPr>
              <w:pStyle w:val="13"/>
            </w:pPr>
          </w:p>
        </w:tc>
        <w:tc>
          <w:tcPr>
            <w:tcW w:w="4923"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4</w:t>
            </w:r>
          </w:p>
        </w:tc>
        <w:tc>
          <w:tcPr>
            <w:tcW w:w="3300" w:type="dxa"/>
            <w:vAlign w:val="center"/>
          </w:tcPr>
          <w:p>
            <w:pPr>
              <w:pStyle w:val="14"/>
            </w:pPr>
            <w:r>
              <w:t>四、财政专户管理资金收入</w:t>
            </w:r>
          </w:p>
        </w:tc>
        <w:tc>
          <w:tcPr>
            <w:tcW w:w="1605" w:type="dxa"/>
            <w:vAlign w:val="center"/>
          </w:tcPr>
          <w:p>
            <w:pPr>
              <w:pStyle w:val="13"/>
            </w:pPr>
          </w:p>
        </w:tc>
        <w:tc>
          <w:tcPr>
            <w:tcW w:w="4923"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5</w:t>
            </w:r>
          </w:p>
        </w:tc>
        <w:tc>
          <w:tcPr>
            <w:tcW w:w="3300" w:type="dxa"/>
            <w:vAlign w:val="center"/>
          </w:tcPr>
          <w:p>
            <w:pPr>
              <w:pStyle w:val="14"/>
            </w:pPr>
            <w:r>
              <w:t>五、事业收入</w:t>
            </w:r>
          </w:p>
        </w:tc>
        <w:tc>
          <w:tcPr>
            <w:tcW w:w="1605" w:type="dxa"/>
            <w:vAlign w:val="center"/>
          </w:tcPr>
          <w:p>
            <w:pPr>
              <w:pStyle w:val="13"/>
            </w:pPr>
          </w:p>
        </w:tc>
        <w:tc>
          <w:tcPr>
            <w:tcW w:w="4923"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6</w:t>
            </w:r>
          </w:p>
        </w:tc>
        <w:tc>
          <w:tcPr>
            <w:tcW w:w="3300" w:type="dxa"/>
            <w:vAlign w:val="center"/>
          </w:tcPr>
          <w:p>
            <w:pPr>
              <w:pStyle w:val="14"/>
            </w:pPr>
            <w:r>
              <w:t>六、事业单位经营收入</w:t>
            </w:r>
          </w:p>
        </w:tc>
        <w:tc>
          <w:tcPr>
            <w:tcW w:w="1605" w:type="dxa"/>
            <w:vAlign w:val="center"/>
          </w:tcPr>
          <w:p>
            <w:pPr>
              <w:pStyle w:val="13"/>
            </w:pPr>
          </w:p>
        </w:tc>
        <w:tc>
          <w:tcPr>
            <w:tcW w:w="4923"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7</w:t>
            </w:r>
          </w:p>
        </w:tc>
        <w:tc>
          <w:tcPr>
            <w:tcW w:w="3300" w:type="dxa"/>
            <w:vAlign w:val="center"/>
          </w:tcPr>
          <w:p>
            <w:pPr>
              <w:pStyle w:val="14"/>
            </w:pPr>
            <w:r>
              <w:t>七、上级补助收入</w:t>
            </w:r>
          </w:p>
        </w:tc>
        <w:tc>
          <w:tcPr>
            <w:tcW w:w="1605" w:type="dxa"/>
            <w:vAlign w:val="center"/>
          </w:tcPr>
          <w:p>
            <w:pPr>
              <w:pStyle w:val="13"/>
            </w:pPr>
          </w:p>
        </w:tc>
        <w:tc>
          <w:tcPr>
            <w:tcW w:w="4923"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8</w:t>
            </w:r>
          </w:p>
        </w:tc>
        <w:tc>
          <w:tcPr>
            <w:tcW w:w="3300" w:type="dxa"/>
            <w:vAlign w:val="center"/>
          </w:tcPr>
          <w:p>
            <w:pPr>
              <w:pStyle w:val="14"/>
            </w:pPr>
            <w:r>
              <w:t>八、附属单位上缴收入</w:t>
            </w:r>
          </w:p>
        </w:tc>
        <w:tc>
          <w:tcPr>
            <w:tcW w:w="1605" w:type="dxa"/>
            <w:vAlign w:val="center"/>
          </w:tcPr>
          <w:p>
            <w:pPr>
              <w:pStyle w:val="13"/>
            </w:pPr>
          </w:p>
        </w:tc>
        <w:tc>
          <w:tcPr>
            <w:tcW w:w="4923" w:type="dxa"/>
            <w:vAlign w:val="center"/>
          </w:tcPr>
          <w:p>
            <w:pPr>
              <w:pStyle w:val="14"/>
            </w:pPr>
            <w:r>
              <w:t>八、社会保障和就业支出</w:t>
            </w:r>
          </w:p>
        </w:tc>
        <w:tc>
          <w:tcPr>
            <w:tcW w:w="1971" w:type="dxa"/>
            <w:vAlign w:val="center"/>
          </w:tcPr>
          <w:p>
            <w:pPr>
              <w:pStyle w:val="13"/>
            </w:pPr>
            <w:r>
              <w:t>16410.92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9</w:t>
            </w:r>
          </w:p>
        </w:tc>
        <w:tc>
          <w:tcPr>
            <w:tcW w:w="3300" w:type="dxa"/>
            <w:vAlign w:val="center"/>
          </w:tcPr>
          <w:p>
            <w:pPr>
              <w:pStyle w:val="14"/>
            </w:pPr>
            <w:r>
              <w:t>九、其他收入</w:t>
            </w:r>
          </w:p>
        </w:tc>
        <w:tc>
          <w:tcPr>
            <w:tcW w:w="1605" w:type="dxa"/>
            <w:vAlign w:val="center"/>
          </w:tcPr>
          <w:p>
            <w:pPr>
              <w:pStyle w:val="13"/>
            </w:pPr>
          </w:p>
        </w:tc>
        <w:tc>
          <w:tcPr>
            <w:tcW w:w="4923"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10</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十、卫生健康支出</w:t>
            </w:r>
          </w:p>
        </w:tc>
        <w:tc>
          <w:tcPr>
            <w:tcW w:w="1971" w:type="dxa"/>
            <w:vAlign w:val="center"/>
          </w:tcPr>
          <w:p>
            <w:pPr>
              <w:pStyle w:val="13"/>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11</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12</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13</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14</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15</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16</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17</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18</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19</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20</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二十、住房保障支出</w:t>
            </w:r>
          </w:p>
        </w:tc>
        <w:tc>
          <w:tcPr>
            <w:tcW w:w="1971" w:type="dxa"/>
            <w:vAlign w:val="center"/>
          </w:tcPr>
          <w:p>
            <w:pPr>
              <w:pStyle w:val="13"/>
            </w:pPr>
            <w:r>
              <w:t>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21</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22</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23</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24</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25</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26</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二十六、年初预留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27</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二十七、转移性支出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28</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29</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30</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31</w:t>
            </w:r>
          </w:p>
        </w:tc>
        <w:tc>
          <w:tcPr>
            <w:tcW w:w="3300" w:type="dxa"/>
            <w:vAlign w:val="center"/>
          </w:tcPr>
          <w:p>
            <w:pPr>
              <w:pStyle w:val="14"/>
            </w:pPr>
          </w:p>
        </w:tc>
        <w:tc>
          <w:tcPr>
            <w:tcW w:w="1605" w:type="dxa"/>
            <w:vAlign w:val="center"/>
          </w:tcPr>
          <w:p>
            <w:pPr>
              <w:pStyle w:val="13"/>
            </w:pPr>
          </w:p>
        </w:tc>
        <w:tc>
          <w:tcPr>
            <w:tcW w:w="4923"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32</w:t>
            </w:r>
          </w:p>
        </w:tc>
        <w:tc>
          <w:tcPr>
            <w:tcW w:w="3300" w:type="dxa"/>
            <w:vAlign w:val="center"/>
          </w:tcPr>
          <w:p>
            <w:pPr>
              <w:pStyle w:val="16"/>
            </w:pPr>
            <w:r>
              <w:t>本年收入合计</w:t>
            </w:r>
          </w:p>
        </w:tc>
        <w:tc>
          <w:tcPr>
            <w:tcW w:w="1605" w:type="dxa"/>
            <w:vAlign w:val="center"/>
          </w:tcPr>
          <w:p>
            <w:pPr>
              <w:pStyle w:val="17"/>
            </w:pPr>
            <w:r>
              <w:t>16431.23</w:t>
            </w:r>
          </w:p>
        </w:tc>
        <w:tc>
          <w:tcPr>
            <w:tcW w:w="4923" w:type="dxa"/>
            <w:vAlign w:val="center"/>
          </w:tcPr>
          <w:p>
            <w:pPr>
              <w:pStyle w:val="16"/>
            </w:pPr>
            <w:r>
              <w:t>本年支出合计</w:t>
            </w:r>
          </w:p>
        </w:tc>
        <w:tc>
          <w:tcPr>
            <w:tcW w:w="1971" w:type="dxa"/>
            <w:vAlign w:val="center"/>
          </w:tcPr>
          <w:p>
            <w:pPr>
              <w:pStyle w:val="17"/>
            </w:pPr>
            <w:r>
              <w:t>16431.23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33</w:t>
            </w:r>
          </w:p>
        </w:tc>
        <w:tc>
          <w:tcPr>
            <w:tcW w:w="3300" w:type="dxa"/>
            <w:vAlign w:val="center"/>
          </w:tcPr>
          <w:p>
            <w:pPr>
              <w:pStyle w:val="14"/>
            </w:pPr>
            <w:r>
              <w:t>上年结转结余</w:t>
            </w:r>
          </w:p>
        </w:tc>
        <w:tc>
          <w:tcPr>
            <w:tcW w:w="1605" w:type="dxa"/>
            <w:vAlign w:val="center"/>
          </w:tcPr>
          <w:p>
            <w:pPr>
              <w:pStyle w:val="13"/>
            </w:pPr>
          </w:p>
        </w:tc>
        <w:tc>
          <w:tcPr>
            <w:tcW w:w="4923"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9" w:type="dxa"/>
            <w:vAlign w:val="center"/>
          </w:tcPr>
          <w:p>
            <w:pPr>
              <w:pStyle w:val="15"/>
            </w:pPr>
            <w:r>
              <w:t>34</w:t>
            </w:r>
          </w:p>
        </w:tc>
        <w:tc>
          <w:tcPr>
            <w:tcW w:w="3300" w:type="dxa"/>
            <w:vAlign w:val="center"/>
          </w:tcPr>
          <w:p>
            <w:pPr>
              <w:pStyle w:val="16"/>
            </w:pPr>
            <w:r>
              <w:t>收入总计</w:t>
            </w:r>
          </w:p>
        </w:tc>
        <w:tc>
          <w:tcPr>
            <w:tcW w:w="1605" w:type="dxa"/>
            <w:vAlign w:val="center"/>
          </w:tcPr>
          <w:p>
            <w:pPr>
              <w:pStyle w:val="17"/>
            </w:pPr>
            <w:r>
              <w:t>16431.23</w:t>
            </w:r>
          </w:p>
        </w:tc>
        <w:tc>
          <w:tcPr>
            <w:tcW w:w="4923" w:type="dxa"/>
            <w:vAlign w:val="center"/>
          </w:tcPr>
          <w:p>
            <w:pPr>
              <w:pStyle w:val="16"/>
            </w:pPr>
            <w:r>
              <w:t>支出总计</w:t>
            </w:r>
          </w:p>
        </w:tc>
        <w:tc>
          <w:tcPr>
            <w:tcW w:w="1971" w:type="dxa"/>
            <w:vAlign w:val="center"/>
          </w:tcPr>
          <w:p>
            <w:pPr>
              <w:pStyle w:val="17"/>
            </w:pPr>
            <w:r>
              <w:t>16431.23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2"/>
        <w:gridCol w:w="1110"/>
        <w:gridCol w:w="2025"/>
        <w:gridCol w:w="1185"/>
        <w:gridCol w:w="1215"/>
        <w:gridCol w:w="119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27" w:type="dxa"/>
            <w:gridSpan w:val="5"/>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706"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restart"/>
            <w:vAlign w:val="center"/>
          </w:tcPr>
          <w:p>
            <w:pPr>
              <w:pStyle w:val="12"/>
            </w:pPr>
            <w:r>
              <w:t>序号</w:t>
            </w:r>
          </w:p>
        </w:tc>
        <w:tc>
          <w:tcPr>
            <w:tcW w:w="3135" w:type="dxa"/>
            <w:gridSpan w:val="2"/>
            <w:vAlign w:val="center"/>
          </w:tcPr>
          <w:p>
            <w:pPr>
              <w:pStyle w:val="12"/>
            </w:pPr>
            <w:r>
              <w:t>功能分类科目</w:t>
            </w:r>
          </w:p>
        </w:tc>
        <w:tc>
          <w:tcPr>
            <w:tcW w:w="1185" w:type="dxa"/>
            <w:vMerge w:val="restart"/>
            <w:vAlign w:val="center"/>
          </w:tcPr>
          <w:p>
            <w:pPr>
              <w:pStyle w:val="12"/>
            </w:pPr>
            <w:r>
              <w:t>合计</w:t>
            </w:r>
          </w:p>
        </w:tc>
        <w:tc>
          <w:tcPr>
            <w:tcW w:w="6953"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continue"/>
          </w:tcPr>
          <w:p/>
        </w:tc>
        <w:tc>
          <w:tcPr>
            <w:tcW w:w="1110" w:type="dxa"/>
            <w:vAlign w:val="center"/>
          </w:tcPr>
          <w:p>
            <w:pPr>
              <w:pStyle w:val="12"/>
            </w:pPr>
            <w:r>
              <w:t>科目    编码</w:t>
            </w:r>
          </w:p>
        </w:tc>
        <w:tc>
          <w:tcPr>
            <w:tcW w:w="2025" w:type="dxa"/>
            <w:vAlign w:val="center"/>
          </w:tcPr>
          <w:p>
            <w:pPr>
              <w:pStyle w:val="12"/>
            </w:pPr>
            <w:r>
              <w:t>科目名称</w:t>
            </w:r>
          </w:p>
        </w:tc>
        <w:tc>
          <w:tcPr>
            <w:tcW w:w="1185" w:type="dxa"/>
            <w:vMerge w:val="continue"/>
          </w:tcPr>
          <w:p/>
        </w:tc>
        <w:tc>
          <w:tcPr>
            <w:tcW w:w="1215" w:type="dxa"/>
            <w:vAlign w:val="center"/>
          </w:tcPr>
          <w:p>
            <w:pPr>
              <w:pStyle w:val="12"/>
            </w:pPr>
            <w:r>
              <w:t>小计</w:t>
            </w:r>
          </w:p>
        </w:tc>
        <w:tc>
          <w:tcPr>
            <w:tcW w:w="1190"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Align w:val="center"/>
          </w:tcPr>
          <w:p>
            <w:pPr>
              <w:pStyle w:val="12"/>
            </w:pPr>
            <w:r>
              <w:t>栏次</w:t>
            </w:r>
          </w:p>
        </w:tc>
        <w:tc>
          <w:tcPr>
            <w:tcW w:w="1110" w:type="dxa"/>
            <w:vAlign w:val="center"/>
          </w:tcPr>
          <w:p>
            <w:pPr>
              <w:pStyle w:val="12"/>
            </w:pPr>
            <w:r>
              <w:t>1</w:t>
            </w:r>
          </w:p>
        </w:tc>
        <w:tc>
          <w:tcPr>
            <w:tcW w:w="2025" w:type="dxa"/>
            <w:vAlign w:val="center"/>
          </w:tcPr>
          <w:p>
            <w:pPr>
              <w:pStyle w:val="12"/>
            </w:pPr>
            <w:r>
              <w:t>2</w:t>
            </w:r>
          </w:p>
        </w:tc>
        <w:tc>
          <w:tcPr>
            <w:tcW w:w="1185" w:type="dxa"/>
            <w:vAlign w:val="center"/>
          </w:tcPr>
          <w:p>
            <w:pPr>
              <w:pStyle w:val="12"/>
            </w:pPr>
            <w:r>
              <w:t>3</w:t>
            </w:r>
          </w:p>
        </w:tc>
        <w:tc>
          <w:tcPr>
            <w:tcW w:w="1215" w:type="dxa"/>
            <w:vAlign w:val="center"/>
          </w:tcPr>
          <w:p>
            <w:pPr>
              <w:pStyle w:val="12"/>
            </w:pPr>
            <w:r>
              <w:t>4</w:t>
            </w:r>
          </w:p>
        </w:tc>
        <w:tc>
          <w:tcPr>
            <w:tcW w:w="1190"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w:t>
            </w:r>
          </w:p>
        </w:tc>
        <w:tc>
          <w:tcPr>
            <w:tcW w:w="1110" w:type="dxa"/>
            <w:vAlign w:val="center"/>
          </w:tcPr>
          <w:p>
            <w:pPr>
              <w:pStyle w:val="18"/>
            </w:pPr>
          </w:p>
        </w:tc>
        <w:tc>
          <w:tcPr>
            <w:tcW w:w="2025" w:type="dxa"/>
            <w:vAlign w:val="center"/>
          </w:tcPr>
          <w:p>
            <w:pPr>
              <w:pStyle w:val="16"/>
            </w:pPr>
            <w:r>
              <w:t>合计</w:t>
            </w:r>
          </w:p>
        </w:tc>
        <w:tc>
          <w:tcPr>
            <w:tcW w:w="1185" w:type="dxa"/>
            <w:vAlign w:val="center"/>
          </w:tcPr>
          <w:p>
            <w:pPr>
              <w:pStyle w:val="17"/>
            </w:pPr>
            <w:r>
              <w:t>16431.23</w:t>
            </w:r>
          </w:p>
        </w:tc>
        <w:tc>
          <w:tcPr>
            <w:tcW w:w="1215" w:type="dxa"/>
            <w:vAlign w:val="center"/>
          </w:tcPr>
          <w:p>
            <w:pPr>
              <w:pStyle w:val="17"/>
            </w:pPr>
            <w:r>
              <w:t>16431.23</w:t>
            </w:r>
          </w:p>
        </w:tc>
        <w:tc>
          <w:tcPr>
            <w:tcW w:w="1190" w:type="dxa"/>
            <w:vAlign w:val="center"/>
          </w:tcPr>
          <w:p>
            <w:pPr>
              <w:pStyle w:val="17"/>
            </w:pPr>
            <w:r>
              <w:t>16431.23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w:t>
            </w:r>
          </w:p>
        </w:tc>
        <w:tc>
          <w:tcPr>
            <w:tcW w:w="1110" w:type="dxa"/>
            <w:vAlign w:val="center"/>
          </w:tcPr>
          <w:p>
            <w:pPr>
              <w:pStyle w:val="14"/>
            </w:pPr>
            <w:r>
              <w:t>208</w:t>
            </w:r>
          </w:p>
        </w:tc>
        <w:tc>
          <w:tcPr>
            <w:tcW w:w="2025" w:type="dxa"/>
            <w:vAlign w:val="center"/>
          </w:tcPr>
          <w:p>
            <w:pPr>
              <w:pStyle w:val="14"/>
            </w:pPr>
            <w:r>
              <w:t>社会保障和就业支出</w:t>
            </w:r>
          </w:p>
        </w:tc>
        <w:tc>
          <w:tcPr>
            <w:tcW w:w="1185" w:type="dxa"/>
            <w:vAlign w:val="center"/>
          </w:tcPr>
          <w:p>
            <w:pPr>
              <w:pStyle w:val="13"/>
            </w:pPr>
            <w:r>
              <w:t>16410.92</w:t>
            </w:r>
          </w:p>
        </w:tc>
        <w:tc>
          <w:tcPr>
            <w:tcW w:w="1215" w:type="dxa"/>
            <w:vAlign w:val="center"/>
          </w:tcPr>
          <w:p>
            <w:pPr>
              <w:pStyle w:val="13"/>
            </w:pPr>
            <w:r>
              <w:t>16410.92</w:t>
            </w:r>
          </w:p>
        </w:tc>
        <w:tc>
          <w:tcPr>
            <w:tcW w:w="1190" w:type="dxa"/>
            <w:vAlign w:val="center"/>
          </w:tcPr>
          <w:p>
            <w:pPr>
              <w:pStyle w:val="13"/>
            </w:pPr>
            <w:r>
              <w:t>16410.92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3</w:t>
            </w:r>
          </w:p>
        </w:tc>
        <w:tc>
          <w:tcPr>
            <w:tcW w:w="1110" w:type="dxa"/>
            <w:vAlign w:val="center"/>
          </w:tcPr>
          <w:p>
            <w:pPr>
              <w:pStyle w:val="14"/>
            </w:pPr>
            <w:r>
              <w:t>20801</w:t>
            </w:r>
          </w:p>
        </w:tc>
        <w:tc>
          <w:tcPr>
            <w:tcW w:w="2025" w:type="dxa"/>
            <w:vAlign w:val="center"/>
          </w:tcPr>
          <w:p>
            <w:pPr>
              <w:pStyle w:val="14"/>
            </w:pPr>
            <w:r>
              <w:t>人力资源和社会保障管理事务</w:t>
            </w:r>
          </w:p>
        </w:tc>
        <w:tc>
          <w:tcPr>
            <w:tcW w:w="1185" w:type="dxa"/>
            <w:vAlign w:val="center"/>
          </w:tcPr>
          <w:p>
            <w:pPr>
              <w:pStyle w:val="13"/>
            </w:pPr>
            <w:r>
              <w:t>177.87</w:t>
            </w:r>
          </w:p>
        </w:tc>
        <w:tc>
          <w:tcPr>
            <w:tcW w:w="1215" w:type="dxa"/>
            <w:vAlign w:val="center"/>
          </w:tcPr>
          <w:p>
            <w:pPr>
              <w:pStyle w:val="13"/>
            </w:pPr>
            <w:r>
              <w:t>177.87</w:t>
            </w:r>
          </w:p>
        </w:tc>
        <w:tc>
          <w:tcPr>
            <w:tcW w:w="1190" w:type="dxa"/>
            <w:vAlign w:val="center"/>
          </w:tcPr>
          <w:p>
            <w:pPr>
              <w:pStyle w:val="13"/>
            </w:pPr>
            <w:r>
              <w:t>177.87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4</w:t>
            </w:r>
          </w:p>
        </w:tc>
        <w:tc>
          <w:tcPr>
            <w:tcW w:w="1110" w:type="dxa"/>
            <w:vAlign w:val="center"/>
          </w:tcPr>
          <w:p>
            <w:pPr>
              <w:pStyle w:val="14"/>
            </w:pPr>
            <w:r>
              <w:t>2080109</w:t>
            </w:r>
          </w:p>
        </w:tc>
        <w:tc>
          <w:tcPr>
            <w:tcW w:w="2025" w:type="dxa"/>
            <w:vAlign w:val="center"/>
          </w:tcPr>
          <w:p>
            <w:pPr>
              <w:pStyle w:val="14"/>
            </w:pPr>
            <w:r>
              <w:t>社会保险经办机构</w:t>
            </w:r>
          </w:p>
        </w:tc>
        <w:tc>
          <w:tcPr>
            <w:tcW w:w="1185" w:type="dxa"/>
            <w:vAlign w:val="center"/>
          </w:tcPr>
          <w:p>
            <w:pPr>
              <w:pStyle w:val="13"/>
            </w:pPr>
            <w:r>
              <w:t>177.87</w:t>
            </w:r>
          </w:p>
        </w:tc>
        <w:tc>
          <w:tcPr>
            <w:tcW w:w="1215" w:type="dxa"/>
            <w:vAlign w:val="center"/>
          </w:tcPr>
          <w:p>
            <w:pPr>
              <w:pStyle w:val="13"/>
            </w:pPr>
            <w:r>
              <w:t>177.87</w:t>
            </w:r>
          </w:p>
        </w:tc>
        <w:tc>
          <w:tcPr>
            <w:tcW w:w="1190" w:type="dxa"/>
            <w:vAlign w:val="center"/>
          </w:tcPr>
          <w:p>
            <w:pPr>
              <w:pStyle w:val="13"/>
            </w:pPr>
            <w:r>
              <w:t>177.87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5</w:t>
            </w:r>
          </w:p>
        </w:tc>
        <w:tc>
          <w:tcPr>
            <w:tcW w:w="1110" w:type="dxa"/>
            <w:vAlign w:val="center"/>
          </w:tcPr>
          <w:p>
            <w:pPr>
              <w:pStyle w:val="14"/>
            </w:pPr>
            <w:r>
              <w:t>20805</w:t>
            </w:r>
          </w:p>
        </w:tc>
        <w:tc>
          <w:tcPr>
            <w:tcW w:w="2025" w:type="dxa"/>
            <w:vAlign w:val="center"/>
          </w:tcPr>
          <w:p>
            <w:pPr>
              <w:pStyle w:val="14"/>
            </w:pPr>
            <w:r>
              <w:t>行政事业单位养老支出</w:t>
            </w:r>
          </w:p>
        </w:tc>
        <w:tc>
          <w:tcPr>
            <w:tcW w:w="1185" w:type="dxa"/>
            <w:vAlign w:val="center"/>
          </w:tcPr>
          <w:p>
            <w:pPr>
              <w:pStyle w:val="13"/>
            </w:pPr>
            <w:r>
              <w:t>4015.87</w:t>
            </w:r>
          </w:p>
        </w:tc>
        <w:tc>
          <w:tcPr>
            <w:tcW w:w="1215" w:type="dxa"/>
            <w:vAlign w:val="center"/>
          </w:tcPr>
          <w:p>
            <w:pPr>
              <w:pStyle w:val="13"/>
            </w:pPr>
            <w:r>
              <w:t>4015.87</w:t>
            </w:r>
          </w:p>
        </w:tc>
        <w:tc>
          <w:tcPr>
            <w:tcW w:w="1190" w:type="dxa"/>
            <w:vAlign w:val="center"/>
          </w:tcPr>
          <w:p>
            <w:pPr>
              <w:pStyle w:val="13"/>
            </w:pPr>
            <w:r>
              <w:t>4015.87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6</w:t>
            </w:r>
          </w:p>
        </w:tc>
        <w:tc>
          <w:tcPr>
            <w:tcW w:w="1110" w:type="dxa"/>
            <w:vAlign w:val="center"/>
          </w:tcPr>
          <w:p>
            <w:pPr>
              <w:pStyle w:val="14"/>
            </w:pPr>
            <w:r>
              <w:t>2080505</w:t>
            </w:r>
          </w:p>
        </w:tc>
        <w:tc>
          <w:tcPr>
            <w:tcW w:w="2025" w:type="dxa"/>
            <w:vAlign w:val="center"/>
          </w:tcPr>
          <w:p>
            <w:pPr>
              <w:pStyle w:val="14"/>
            </w:pPr>
            <w:r>
              <w:t>机关事业单位基本养老保险缴费支出</w:t>
            </w:r>
          </w:p>
        </w:tc>
        <w:tc>
          <w:tcPr>
            <w:tcW w:w="1185" w:type="dxa"/>
            <w:vAlign w:val="center"/>
          </w:tcPr>
          <w:p>
            <w:pPr>
              <w:pStyle w:val="13"/>
            </w:pPr>
            <w:r>
              <w:t>15.87</w:t>
            </w:r>
          </w:p>
        </w:tc>
        <w:tc>
          <w:tcPr>
            <w:tcW w:w="1215" w:type="dxa"/>
            <w:vAlign w:val="center"/>
          </w:tcPr>
          <w:p>
            <w:pPr>
              <w:pStyle w:val="13"/>
            </w:pPr>
            <w:r>
              <w:t>15.87</w:t>
            </w:r>
          </w:p>
        </w:tc>
        <w:tc>
          <w:tcPr>
            <w:tcW w:w="1190" w:type="dxa"/>
            <w:vAlign w:val="center"/>
          </w:tcPr>
          <w:p>
            <w:pPr>
              <w:pStyle w:val="13"/>
            </w:pPr>
            <w:r>
              <w:t>15.87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7</w:t>
            </w:r>
          </w:p>
        </w:tc>
        <w:tc>
          <w:tcPr>
            <w:tcW w:w="1110" w:type="dxa"/>
            <w:vAlign w:val="center"/>
          </w:tcPr>
          <w:p>
            <w:pPr>
              <w:pStyle w:val="14"/>
            </w:pPr>
            <w:r>
              <w:t>2080507</w:t>
            </w:r>
          </w:p>
        </w:tc>
        <w:tc>
          <w:tcPr>
            <w:tcW w:w="2025" w:type="dxa"/>
            <w:vAlign w:val="center"/>
          </w:tcPr>
          <w:p>
            <w:pPr>
              <w:pStyle w:val="14"/>
            </w:pPr>
            <w:r>
              <w:t>对机关事业单位基本养老保险基金的补助</w:t>
            </w:r>
          </w:p>
        </w:tc>
        <w:tc>
          <w:tcPr>
            <w:tcW w:w="1185" w:type="dxa"/>
            <w:vAlign w:val="center"/>
          </w:tcPr>
          <w:p>
            <w:pPr>
              <w:pStyle w:val="13"/>
            </w:pPr>
            <w:r>
              <w:t>4000.00</w:t>
            </w:r>
          </w:p>
        </w:tc>
        <w:tc>
          <w:tcPr>
            <w:tcW w:w="1215" w:type="dxa"/>
            <w:vAlign w:val="center"/>
          </w:tcPr>
          <w:p>
            <w:pPr>
              <w:pStyle w:val="13"/>
            </w:pPr>
            <w:r>
              <w:t>4000.00</w:t>
            </w:r>
          </w:p>
        </w:tc>
        <w:tc>
          <w:tcPr>
            <w:tcW w:w="1190" w:type="dxa"/>
            <w:vAlign w:val="center"/>
          </w:tcPr>
          <w:p>
            <w:pPr>
              <w:pStyle w:val="13"/>
            </w:pPr>
            <w:r>
              <w:t>4000.00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8</w:t>
            </w:r>
          </w:p>
        </w:tc>
        <w:tc>
          <w:tcPr>
            <w:tcW w:w="1110" w:type="dxa"/>
            <w:vAlign w:val="center"/>
          </w:tcPr>
          <w:p>
            <w:pPr>
              <w:pStyle w:val="14"/>
            </w:pPr>
            <w:r>
              <w:t>20826</w:t>
            </w:r>
          </w:p>
        </w:tc>
        <w:tc>
          <w:tcPr>
            <w:tcW w:w="2025" w:type="dxa"/>
            <w:vAlign w:val="center"/>
          </w:tcPr>
          <w:p>
            <w:pPr>
              <w:pStyle w:val="14"/>
            </w:pPr>
            <w:r>
              <w:t>财政对基本养老保险基金的补助</w:t>
            </w:r>
          </w:p>
        </w:tc>
        <w:tc>
          <w:tcPr>
            <w:tcW w:w="1185" w:type="dxa"/>
            <w:vAlign w:val="center"/>
          </w:tcPr>
          <w:p>
            <w:pPr>
              <w:pStyle w:val="13"/>
            </w:pPr>
            <w:r>
              <w:t>12145.18</w:t>
            </w:r>
          </w:p>
        </w:tc>
        <w:tc>
          <w:tcPr>
            <w:tcW w:w="1215" w:type="dxa"/>
            <w:vAlign w:val="center"/>
          </w:tcPr>
          <w:p>
            <w:pPr>
              <w:pStyle w:val="13"/>
            </w:pPr>
            <w:r>
              <w:t>12145.18</w:t>
            </w:r>
          </w:p>
        </w:tc>
        <w:tc>
          <w:tcPr>
            <w:tcW w:w="1190" w:type="dxa"/>
            <w:vAlign w:val="center"/>
          </w:tcPr>
          <w:p>
            <w:pPr>
              <w:pStyle w:val="13"/>
            </w:pPr>
            <w:r>
              <w:t>12145.18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9</w:t>
            </w:r>
          </w:p>
        </w:tc>
        <w:tc>
          <w:tcPr>
            <w:tcW w:w="1110" w:type="dxa"/>
            <w:vAlign w:val="center"/>
          </w:tcPr>
          <w:p>
            <w:pPr>
              <w:pStyle w:val="14"/>
            </w:pPr>
            <w:r>
              <w:t>2082602</w:t>
            </w:r>
          </w:p>
        </w:tc>
        <w:tc>
          <w:tcPr>
            <w:tcW w:w="2025" w:type="dxa"/>
            <w:vAlign w:val="center"/>
          </w:tcPr>
          <w:p>
            <w:pPr>
              <w:pStyle w:val="14"/>
            </w:pPr>
            <w:r>
              <w:t>财政对城乡居民基本养老保险基金的补助</w:t>
            </w:r>
          </w:p>
        </w:tc>
        <w:tc>
          <w:tcPr>
            <w:tcW w:w="1185" w:type="dxa"/>
            <w:vAlign w:val="center"/>
          </w:tcPr>
          <w:p>
            <w:pPr>
              <w:pStyle w:val="13"/>
            </w:pPr>
            <w:r>
              <w:t>12145.18</w:t>
            </w:r>
          </w:p>
        </w:tc>
        <w:tc>
          <w:tcPr>
            <w:tcW w:w="1215" w:type="dxa"/>
            <w:vAlign w:val="center"/>
          </w:tcPr>
          <w:p>
            <w:pPr>
              <w:pStyle w:val="13"/>
            </w:pPr>
            <w:r>
              <w:t>12145.18</w:t>
            </w:r>
          </w:p>
        </w:tc>
        <w:tc>
          <w:tcPr>
            <w:tcW w:w="1190" w:type="dxa"/>
            <w:vAlign w:val="center"/>
          </w:tcPr>
          <w:p>
            <w:pPr>
              <w:pStyle w:val="13"/>
            </w:pPr>
            <w:r>
              <w:t>12145.18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10</w:t>
            </w:r>
          </w:p>
        </w:tc>
        <w:tc>
          <w:tcPr>
            <w:tcW w:w="1110" w:type="dxa"/>
            <w:vAlign w:val="center"/>
          </w:tcPr>
          <w:p>
            <w:pPr>
              <w:pStyle w:val="14"/>
            </w:pPr>
            <w:r>
              <w:t>20830</w:t>
            </w:r>
          </w:p>
        </w:tc>
        <w:tc>
          <w:tcPr>
            <w:tcW w:w="2025" w:type="dxa"/>
            <w:vAlign w:val="center"/>
          </w:tcPr>
          <w:p>
            <w:pPr>
              <w:pStyle w:val="14"/>
            </w:pPr>
            <w:r>
              <w:t>财政代缴社会保险费支出</w:t>
            </w:r>
          </w:p>
        </w:tc>
        <w:tc>
          <w:tcPr>
            <w:tcW w:w="1185" w:type="dxa"/>
            <w:vAlign w:val="center"/>
          </w:tcPr>
          <w:p>
            <w:pPr>
              <w:pStyle w:val="13"/>
            </w:pPr>
            <w:r>
              <w:t>72.00</w:t>
            </w:r>
          </w:p>
        </w:tc>
        <w:tc>
          <w:tcPr>
            <w:tcW w:w="1215" w:type="dxa"/>
            <w:vAlign w:val="center"/>
          </w:tcPr>
          <w:p>
            <w:pPr>
              <w:pStyle w:val="13"/>
            </w:pPr>
            <w:r>
              <w:t>72.00</w:t>
            </w:r>
          </w:p>
        </w:tc>
        <w:tc>
          <w:tcPr>
            <w:tcW w:w="1190" w:type="dxa"/>
            <w:vAlign w:val="center"/>
          </w:tcPr>
          <w:p>
            <w:pPr>
              <w:pStyle w:val="13"/>
            </w:pPr>
            <w:r>
              <w:t>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11</w:t>
            </w:r>
          </w:p>
        </w:tc>
        <w:tc>
          <w:tcPr>
            <w:tcW w:w="1110" w:type="dxa"/>
            <w:vAlign w:val="center"/>
          </w:tcPr>
          <w:p>
            <w:pPr>
              <w:pStyle w:val="14"/>
            </w:pPr>
            <w:r>
              <w:t>2083001</w:t>
            </w:r>
          </w:p>
        </w:tc>
        <w:tc>
          <w:tcPr>
            <w:tcW w:w="2025" w:type="dxa"/>
            <w:vAlign w:val="center"/>
          </w:tcPr>
          <w:p>
            <w:pPr>
              <w:pStyle w:val="14"/>
            </w:pPr>
            <w:r>
              <w:t>财政代缴城乡居民基本养老保险费支出</w:t>
            </w:r>
          </w:p>
        </w:tc>
        <w:tc>
          <w:tcPr>
            <w:tcW w:w="1185" w:type="dxa"/>
            <w:vAlign w:val="center"/>
          </w:tcPr>
          <w:p>
            <w:pPr>
              <w:pStyle w:val="13"/>
            </w:pPr>
            <w:r>
              <w:t>72.00</w:t>
            </w:r>
          </w:p>
        </w:tc>
        <w:tc>
          <w:tcPr>
            <w:tcW w:w="1215" w:type="dxa"/>
            <w:vAlign w:val="center"/>
          </w:tcPr>
          <w:p>
            <w:pPr>
              <w:pStyle w:val="13"/>
            </w:pPr>
            <w:r>
              <w:t>72.00</w:t>
            </w:r>
          </w:p>
        </w:tc>
        <w:tc>
          <w:tcPr>
            <w:tcW w:w="1190" w:type="dxa"/>
            <w:vAlign w:val="center"/>
          </w:tcPr>
          <w:p>
            <w:pPr>
              <w:pStyle w:val="13"/>
            </w:pPr>
            <w:r>
              <w:t>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12</w:t>
            </w:r>
          </w:p>
        </w:tc>
        <w:tc>
          <w:tcPr>
            <w:tcW w:w="1110" w:type="dxa"/>
            <w:vAlign w:val="center"/>
          </w:tcPr>
          <w:p>
            <w:pPr>
              <w:pStyle w:val="14"/>
            </w:pPr>
            <w:r>
              <w:t>210</w:t>
            </w:r>
          </w:p>
        </w:tc>
        <w:tc>
          <w:tcPr>
            <w:tcW w:w="2025" w:type="dxa"/>
            <w:vAlign w:val="center"/>
          </w:tcPr>
          <w:p>
            <w:pPr>
              <w:pStyle w:val="14"/>
            </w:pPr>
            <w:r>
              <w:t>卫生健康支出</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13</w:t>
            </w:r>
          </w:p>
        </w:tc>
        <w:tc>
          <w:tcPr>
            <w:tcW w:w="1110" w:type="dxa"/>
            <w:vAlign w:val="center"/>
          </w:tcPr>
          <w:p>
            <w:pPr>
              <w:pStyle w:val="14"/>
            </w:pPr>
            <w:r>
              <w:t>21011</w:t>
            </w:r>
          </w:p>
        </w:tc>
        <w:tc>
          <w:tcPr>
            <w:tcW w:w="2025" w:type="dxa"/>
            <w:vAlign w:val="center"/>
          </w:tcPr>
          <w:p>
            <w:pPr>
              <w:pStyle w:val="14"/>
            </w:pPr>
            <w:r>
              <w:t>行政事业单位医疗</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14</w:t>
            </w:r>
          </w:p>
        </w:tc>
        <w:tc>
          <w:tcPr>
            <w:tcW w:w="1110" w:type="dxa"/>
            <w:vAlign w:val="center"/>
          </w:tcPr>
          <w:p>
            <w:pPr>
              <w:pStyle w:val="14"/>
            </w:pPr>
            <w:r>
              <w:t>2101102</w:t>
            </w:r>
          </w:p>
        </w:tc>
        <w:tc>
          <w:tcPr>
            <w:tcW w:w="2025" w:type="dxa"/>
            <w:vAlign w:val="center"/>
          </w:tcPr>
          <w:p>
            <w:pPr>
              <w:pStyle w:val="14"/>
            </w:pPr>
            <w:r>
              <w:t>事业单位医疗</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15</w:t>
            </w:r>
          </w:p>
        </w:tc>
        <w:tc>
          <w:tcPr>
            <w:tcW w:w="1110" w:type="dxa"/>
            <w:vAlign w:val="center"/>
          </w:tcPr>
          <w:p>
            <w:pPr>
              <w:pStyle w:val="14"/>
            </w:pPr>
            <w:r>
              <w:t>221</w:t>
            </w:r>
          </w:p>
        </w:tc>
        <w:tc>
          <w:tcPr>
            <w:tcW w:w="2025" w:type="dxa"/>
            <w:vAlign w:val="center"/>
          </w:tcPr>
          <w:p>
            <w:pPr>
              <w:pStyle w:val="14"/>
            </w:pPr>
            <w:r>
              <w:t>住房保障支出</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16</w:t>
            </w:r>
          </w:p>
        </w:tc>
        <w:tc>
          <w:tcPr>
            <w:tcW w:w="1110" w:type="dxa"/>
            <w:vAlign w:val="center"/>
          </w:tcPr>
          <w:p>
            <w:pPr>
              <w:pStyle w:val="14"/>
            </w:pPr>
            <w:r>
              <w:t>22102</w:t>
            </w:r>
          </w:p>
        </w:tc>
        <w:tc>
          <w:tcPr>
            <w:tcW w:w="2025" w:type="dxa"/>
            <w:vAlign w:val="center"/>
          </w:tcPr>
          <w:p>
            <w:pPr>
              <w:pStyle w:val="14"/>
            </w:pPr>
            <w:r>
              <w:t>住房改革支出</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17</w:t>
            </w:r>
          </w:p>
        </w:tc>
        <w:tc>
          <w:tcPr>
            <w:tcW w:w="1110" w:type="dxa"/>
            <w:vAlign w:val="center"/>
          </w:tcPr>
          <w:p>
            <w:pPr>
              <w:pStyle w:val="14"/>
            </w:pPr>
            <w:r>
              <w:t>2210201</w:t>
            </w:r>
          </w:p>
        </w:tc>
        <w:tc>
          <w:tcPr>
            <w:tcW w:w="2025" w:type="dxa"/>
            <w:vAlign w:val="center"/>
          </w:tcPr>
          <w:p>
            <w:pPr>
              <w:pStyle w:val="14"/>
            </w:pPr>
            <w:r>
              <w:t>住房公积金</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7"/>
        <w:gridCol w:w="1140"/>
        <w:gridCol w:w="3357"/>
        <w:gridCol w:w="1218"/>
        <w:gridCol w:w="972"/>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94"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97" w:type="dxa"/>
            <w:vMerge w:val="restart"/>
            <w:vAlign w:val="center"/>
          </w:tcPr>
          <w:p>
            <w:pPr>
              <w:pStyle w:val="12"/>
            </w:pPr>
            <w:r>
              <w:t>序号</w:t>
            </w:r>
          </w:p>
        </w:tc>
        <w:tc>
          <w:tcPr>
            <w:tcW w:w="4497" w:type="dxa"/>
            <w:gridSpan w:val="2"/>
            <w:vAlign w:val="center"/>
          </w:tcPr>
          <w:p>
            <w:pPr>
              <w:pStyle w:val="12"/>
            </w:pPr>
            <w:r>
              <w:t>功能分类科目</w:t>
            </w:r>
          </w:p>
        </w:tc>
        <w:tc>
          <w:tcPr>
            <w:tcW w:w="1218" w:type="dxa"/>
            <w:vMerge w:val="restart"/>
            <w:vAlign w:val="center"/>
          </w:tcPr>
          <w:p>
            <w:pPr>
              <w:pStyle w:val="12"/>
            </w:pPr>
            <w:r>
              <w:t>合计</w:t>
            </w:r>
          </w:p>
        </w:tc>
        <w:tc>
          <w:tcPr>
            <w:tcW w:w="972"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Merge w:val="continue"/>
          </w:tcPr>
          <w:p/>
        </w:tc>
        <w:tc>
          <w:tcPr>
            <w:tcW w:w="1140" w:type="dxa"/>
            <w:vAlign w:val="center"/>
          </w:tcPr>
          <w:p>
            <w:pPr>
              <w:pStyle w:val="12"/>
            </w:pPr>
            <w:r>
              <w:t>科目    编码</w:t>
            </w:r>
          </w:p>
        </w:tc>
        <w:tc>
          <w:tcPr>
            <w:tcW w:w="3357" w:type="dxa"/>
            <w:vAlign w:val="center"/>
          </w:tcPr>
          <w:p>
            <w:pPr>
              <w:pStyle w:val="12"/>
            </w:pPr>
            <w:r>
              <w:t>科目名称</w:t>
            </w:r>
          </w:p>
        </w:tc>
        <w:tc>
          <w:tcPr>
            <w:tcW w:w="1218" w:type="dxa"/>
            <w:vMerge w:val="continue"/>
          </w:tcPr>
          <w:p/>
        </w:tc>
        <w:tc>
          <w:tcPr>
            <w:tcW w:w="972"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Align w:val="center"/>
          </w:tcPr>
          <w:p>
            <w:pPr>
              <w:pStyle w:val="12"/>
            </w:pPr>
            <w:r>
              <w:t>栏次</w:t>
            </w:r>
          </w:p>
        </w:tc>
        <w:tc>
          <w:tcPr>
            <w:tcW w:w="1140" w:type="dxa"/>
            <w:vAlign w:val="center"/>
          </w:tcPr>
          <w:p>
            <w:pPr>
              <w:pStyle w:val="12"/>
            </w:pPr>
            <w:r>
              <w:t>1</w:t>
            </w:r>
          </w:p>
        </w:tc>
        <w:tc>
          <w:tcPr>
            <w:tcW w:w="3357" w:type="dxa"/>
            <w:vAlign w:val="center"/>
          </w:tcPr>
          <w:p>
            <w:pPr>
              <w:pStyle w:val="12"/>
            </w:pPr>
            <w:r>
              <w:t>2</w:t>
            </w:r>
          </w:p>
        </w:tc>
        <w:tc>
          <w:tcPr>
            <w:tcW w:w="1218" w:type="dxa"/>
            <w:vAlign w:val="center"/>
          </w:tcPr>
          <w:p>
            <w:pPr>
              <w:pStyle w:val="12"/>
            </w:pPr>
            <w:r>
              <w:t>3</w:t>
            </w:r>
          </w:p>
        </w:tc>
        <w:tc>
          <w:tcPr>
            <w:tcW w:w="972"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w:t>
            </w:r>
          </w:p>
        </w:tc>
        <w:tc>
          <w:tcPr>
            <w:tcW w:w="1140" w:type="dxa"/>
            <w:vAlign w:val="center"/>
          </w:tcPr>
          <w:p>
            <w:pPr>
              <w:pStyle w:val="18"/>
            </w:pPr>
          </w:p>
        </w:tc>
        <w:tc>
          <w:tcPr>
            <w:tcW w:w="3357" w:type="dxa"/>
            <w:vAlign w:val="center"/>
          </w:tcPr>
          <w:p>
            <w:pPr>
              <w:pStyle w:val="16"/>
            </w:pPr>
            <w:r>
              <w:t>合计</w:t>
            </w:r>
          </w:p>
        </w:tc>
        <w:tc>
          <w:tcPr>
            <w:tcW w:w="1218" w:type="dxa"/>
            <w:vAlign w:val="center"/>
          </w:tcPr>
          <w:p>
            <w:pPr>
              <w:pStyle w:val="17"/>
            </w:pPr>
            <w:r>
              <w:t>16431.23</w:t>
            </w:r>
          </w:p>
        </w:tc>
        <w:tc>
          <w:tcPr>
            <w:tcW w:w="972" w:type="dxa"/>
            <w:vAlign w:val="center"/>
          </w:tcPr>
          <w:p>
            <w:pPr>
              <w:pStyle w:val="17"/>
            </w:pPr>
            <w:r>
              <w:t>176.05</w:t>
            </w:r>
          </w:p>
        </w:tc>
        <w:tc>
          <w:tcPr>
            <w:tcW w:w="1095" w:type="dxa"/>
            <w:vAlign w:val="center"/>
          </w:tcPr>
          <w:p>
            <w:pPr>
              <w:pStyle w:val="17"/>
            </w:pPr>
            <w:r>
              <w:t>16255.18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97" w:type="dxa"/>
            <w:vAlign w:val="center"/>
          </w:tcPr>
          <w:p>
            <w:pPr>
              <w:pStyle w:val="15"/>
            </w:pPr>
            <w:r>
              <w:t>2</w:t>
            </w:r>
          </w:p>
        </w:tc>
        <w:tc>
          <w:tcPr>
            <w:tcW w:w="1140" w:type="dxa"/>
            <w:vAlign w:val="center"/>
          </w:tcPr>
          <w:p>
            <w:pPr>
              <w:pStyle w:val="14"/>
            </w:pPr>
            <w:r>
              <w:t>208</w:t>
            </w:r>
          </w:p>
        </w:tc>
        <w:tc>
          <w:tcPr>
            <w:tcW w:w="3357" w:type="dxa"/>
            <w:vAlign w:val="center"/>
          </w:tcPr>
          <w:p>
            <w:pPr>
              <w:pStyle w:val="14"/>
            </w:pPr>
            <w:r>
              <w:t>社会保障和就业支出</w:t>
            </w:r>
          </w:p>
        </w:tc>
        <w:tc>
          <w:tcPr>
            <w:tcW w:w="1218" w:type="dxa"/>
            <w:vAlign w:val="center"/>
          </w:tcPr>
          <w:p>
            <w:pPr>
              <w:pStyle w:val="13"/>
            </w:pPr>
            <w:r>
              <w:t>16410.92</w:t>
            </w:r>
          </w:p>
        </w:tc>
        <w:tc>
          <w:tcPr>
            <w:tcW w:w="972" w:type="dxa"/>
            <w:vAlign w:val="center"/>
          </w:tcPr>
          <w:p>
            <w:pPr>
              <w:pStyle w:val="13"/>
            </w:pPr>
            <w:r>
              <w:t>155.74</w:t>
            </w:r>
          </w:p>
        </w:tc>
        <w:tc>
          <w:tcPr>
            <w:tcW w:w="1095" w:type="dxa"/>
            <w:vAlign w:val="center"/>
          </w:tcPr>
          <w:p>
            <w:pPr>
              <w:pStyle w:val="13"/>
            </w:pPr>
            <w:r>
              <w:t>16255.18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3</w:t>
            </w:r>
          </w:p>
        </w:tc>
        <w:tc>
          <w:tcPr>
            <w:tcW w:w="1140" w:type="dxa"/>
            <w:vAlign w:val="center"/>
          </w:tcPr>
          <w:p>
            <w:pPr>
              <w:pStyle w:val="14"/>
            </w:pPr>
            <w:r>
              <w:t>20801</w:t>
            </w:r>
          </w:p>
        </w:tc>
        <w:tc>
          <w:tcPr>
            <w:tcW w:w="3357" w:type="dxa"/>
            <w:vAlign w:val="center"/>
          </w:tcPr>
          <w:p>
            <w:pPr>
              <w:pStyle w:val="14"/>
            </w:pPr>
            <w:r>
              <w:t>人力资源和社会保障管理事务</w:t>
            </w:r>
          </w:p>
        </w:tc>
        <w:tc>
          <w:tcPr>
            <w:tcW w:w="1218" w:type="dxa"/>
            <w:vAlign w:val="center"/>
          </w:tcPr>
          <w:p>
            <w:pPr>
              <w:pStyle w:val="13"/>
            </w:pPr>
            <w:r>
              <w:t>177.87</w:t>
            </w:r>
          </w:p>
        </w:tc>
        <w:tc>
          <w:tcPr>
            <w:tcW w:w="972" w:type="dxa"/>
            <w:vAlign w:val="center"/>
          </w:tcPr>
          <w:p>
            <w:pPr>
              <w:pStyle w:val="13"/>
            </w:pPr>
            <w:r>
              <w:t>139.87</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4</w:t>
            </w:r>
          </w:p>
        </w:tc>
        <w:tc>
          <w:tcPr>
            <w:tcW w:w="1140" w:type="dxa"/>
            <w:vAlign w:val="center"/>
          </w:tcPr>
          <w:p>
            <w:pPr>
              <w:pStyle w:val="14"/>
            </w:pPr>
            <w:r>
              <w:t>2080109</w:t>
            </w:r>
          </w:p>
        </w:tc>
        <w:tc>
          <w:tcPr>
            <w:tcW w:w="3357" w:type="dxa"/>
            <w:vAlign w:val="center"/>
          </w:tcPr>
          <w:p>
            <w:pPr>
              <w:pStyle w:val="14"/>
            </w:pPr>
            <w:r>
              <w:t>社会保险经办机构</w:t>
            </w:r>
          </w:p>
        </w:tc>
        <w:tc>
          <w:tcPr>
            <w:tcW w:w="1218" w:type="dxa"/>
            <w:vAlign w:val="center"/>
          </w:tcPr>
          <w:p>
            <w:pPr>
              <w:pStyle w:val="13"/>
            </w:pPr>
            <w:r>
              <w:t>177.87</w:t>
            </w:r>
          </w:p>
        </w:tc>
        <w:tc>
          <w:tcPr>
            <w:tcW w:w="972" w:type="dxa"/>
            <w:vAlign w:val="center"/>
          </w:tcPr>
          <w:p>
            <w:pPr>
              <w:pStyle w:val="13"/>
            </w:pPr>
            <w:r>
              <w:t>139.87</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5</w:t>
            </w:r>
          </w:p>
        </w:tc>
        <w:tc>
          <w:tcPr>
            <w:tcW w:w="1140" w:type="dxa"/>
            <w:vAlign w:val="center"/>
          </w:tcPr>
          <w:p>
            <w:pPr>
              <w:pStyle w:val="14"/>
            </w:pPr>
            <w:r>
              <w:t>20805</w:t>
            </w:r>
          </w:p>
        </w:tc>
        <w:tc>
          <w:tcPr>
            <w:tcW w:w="3357" w:type="dxa"/>
            <w:vAlign w:val="center"/>
          </w:tcPr>
          <w:p>
            <w:pPr>
              <w:pStyle w:val="14"/>
            </w:pPr>
            <w:r>
              <w:t>行政事业单位养老支出</w:t>
            </w:r>
          </w:p>
        </w:tc>
        <w:tc>
          <w:tcPr>
            <w:tcW w:w="1218" w:type="dxa"/>
            <w:vAlign w:val="center"/>
          </w:tcPr>
          <w:p>
            <w:pPr>
              <w:pStyle w:val="13"/>
            </w:pPr>
            <w:r>
              <w:t>4015.87</w:t>
            </w:r>
          </w:p>
        </w:tc>
        <w:tc>
          <w:tcPr>
            <w:tcW w:w="972" w:type="dxa"/>
            <w:vAlign w:val="center"/>
          </w:tcPr>
          <w:p>
            <w:pPr>
              <w:pStyle w:val="13"/>
            </w:pPr>
            <w:r>
              <w:t>15.87</w:t>
            </w:r>
          </w:p>
        </w:tc>
        <w:tc>
          <w:tcPr>
            <w:tcW w:w="1095" w:type="dxa"/>
            <w:vAlign w:val="center"/>
          </w:tcPr>
          <w:p>
            <w:pPr>
              <w:pStyle w:val="13"/>
            </w:pPr>
            <w:r>
              <w:t>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6</w:t>
            </w:r>
          </w:p>
        </w:tc>
        <w:tc>
          <w:tcPr>
            <w:tcW w:w="1140" w:type="dxa"/>
            <w:vAlign w:val="center"/>
          </w:tcPr>
          <w:p>
            <w:pPr>
              <w:pStyle w:val="14"/>
            </w:pPr>
            <w:r>
              <w:t>2080505</w:t>
            </w:r>
          </w:p>
        </w:tc>
        <w:tc>
          <w:tcPr>
            <w:tcW w:w="3357" w:type="dxa"/>
            <w:vAlign w:val="center"/>
          </w:tcPr>
          <w:p>
            <w:pPr>
              <w:pStyle w:val="14"/>
            </w:pPr>
            <w:r>
              <w:t>机关事业单位基本养老保险缴费支出</w:t>
            </w:r>
          </w:p>
        </w:tc>
        <w:tc>
          <w:tcPr>
            <w:tcW w:w="1218" w:type="dxa"/>
            <w:vAlign w:val="center"/>
          </w:tcPr>
          <w:p>
            <w:pPr>
              <w:pStyle w:val="13"/>
            </w:pPr>
            <w:r>
              <w:t>15.87</w:t>
            </w:r>
          </w:p>
        </w:tc>
        <w:tc>
          <w:tcPr>
            <w:tcW w:w="972" w:type="dxa"/>
            <w:vAlign w:val="center"/>
          </w:tcPr>
          <w:p>
            <w:pPr>
              <w:pStyle w:val="13"/>
            </w:pPr>
            <w:r>
              <w:t>15.87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7</w:t>
            </w:r>
          </w:p>
        </w:tc>
        <w:tc>
          <w:tcPr>
            <w:tcW w:w="1140" w:type="dxa"/>
            <w:vAlign w:val="center"/>
          </w:tcPr>
          <w:p>
            <w:pPr>
              <w:pStyle w:val="14"/>
            </w:pPr>
            <w:r>
              <w:t>2080507</w:t>
            </w:r>
          </w:p>
        </w:tc>
        <w:tc>
          <w:tcPr>
            <w:tcW w:w="3357" w:type="dxa"/>
            <w:vAlign w:val="center"/>
          </w:tcPr>
          <w:p>
            <w:pPr>
              <w:pStyle w:val="14"/>
            </w:pPr>
            <w:r>
              <w:t>对机关事业单位基本养老保险基金的补助</w:t>
            </w:r>
          </w:p>
        </w:tc>
        <w:tc>
          <w:tcPr>
            <w:tcW w:w="1218" w:type="dxa"/>
            <w:vAlign w:val="center"/>
          </w:tcPr>
          <w:p>
            <w:pPr>
              <w:pStyle w:val="13"/>
            </w:pPr>
            <w:r>
              <w:t>4000.00</w:t>
            </w:r>
          </w:p>
        </w:tc>
        <w:tc>
          <w:tcPr>
            <w:tcW w:w="972" w:type="dxa"/>
            <w:vAlign w:val="center"/>
          </w:tcPr>
          <w:p>
            <w:pPr>
              <w:pStyle w:val="13"/>
            </w:pPr>
          </w:p>
        </w:tc>
        <w:tc>
          <w:tcPr>
            <w:tcW w:w="1095" w:type="dxa"/>
            <w:vAlign w:val="center"/>
          </w:tcPr>
          <w:p>
            <w:pPr>
              <w:pStyle w:val="13"/>
            </w:pPr>
            <w:r>
              <w:t>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97" w:type="dxa"/>
            <w:vAlign w:val="center"/>
          </w:tcPr>
          <w:p>
            <w:pPr>
              <w:pStyle w:val="15"/>
            </w:pPr>
            <w:r>
              <w:t>8</w:t>
            </w:r>
          </w:p>
        </w:tc>
        <w:tc>
          <w:tcPr>
            <w:tcW w:w="1140" w:type="dxa"/>
            <w:vAlign w:val="center"/>
          </w:tcPr>
          <w:p>
            <w:pPr>
              <w:pStyle w:val="14"/>
            </w:pPr>
            <w:r>
              <w:t>20826</w:t>
            </w:r>
          </w:p>
        </w:tc>
        <w:tc>
          <w:tcPr>
            <w:tcW w:w="3357" w:type="dxa"/>
            <w:vAlign w:val="center"/>
          </w:tcPr>
          <w:p>
            <w:pPr>
              <w:pStyle w:val="14"/>
            </w:pPr>
            <w:r>
              <w:t>财政对基本养老保险基金的补助</w:t>
            </w:r>
          </w:p>
        </w:tc>
        <w:tc>
          <w:tcPr>
            <w:tcW w:w="1218" w:type="dxa"/>
            <w:vAlign w:val="center"/>
          </w:tcPr>
          <w:p>
            <w:pPr>
              <w:pStyle w:val="13"/>
            </w:pPr>
            <w:r>
              <w:t>12145.18</w:t>
            </w:r>
          </w:p>
        </w:tc>
        <w:tc>
          <w:tcPr>
            <w:tcW w:w="972" w:type="dxa"/>
            <w:vAlign w:val="center"/>
          </w:tcPr>
          <w:p>
            <w:pPr>
              <w:pStyle w:val="13"/>
            </w:pPr>
          </w:p>
        </w:tc>
        <w:tc>
          <w:tcPr>
            <w:tcW w:w="1095" w:type="dxa"/>
            <w:vAlign w:val="center"/>
          </w:tcPr>
          <w:p>
            <w:pPr>
              <w:pStyle w:val="13"/>
            </w:pPr>
            <w:r>
              <w:t>12145.18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97" w:type="dxa"/>
            <w:vAlign w:val="center"/>
          </w:tcPr>
          <w:p>
            <w:pPr>
              <w:pStyle w:val="15"/>
            </w:pPr>
            <w:r>
              <w:t>9</w:t>
            </w:r>
          </w:p>
        </w:tc>
        <w:tc>
          <w:tcPr>
            <w:tcW w:w="1140" w:type="dxa"/>
            <w:vAlign w:val="center"/>
          </w:tcPr>
          <w:p>
            <w:pPr>
              <w:pStyle w:val="14"/>
            </w:pPr>
            <w:r>
              <w:t>2082602</w:t>
            </w:r>
          </w:p>
        </w:tc>
        <w:tc>
          <w:tcPr>
            <w:tcW w:w="3357" w:type="dxa"/>
            <w:vAlign w:val="center"/>
          </w:tcPr>
          <w:p>
            <w:pPr>
              <w:pStyle w:val="14"/>
            </w:pPr>
            <w:r>
              <w:t>财政对城乡居民基本养老保险基金的补助</w:t>
            </w:r>
          </w:p>
        </w:tc>
        <w:tc>
          <w:tcPr>
            <w:tcW w:w="1218" w:type="dxa"/>
            <w:vAlign w:val="center"/>
          </w:tcPr>
          <w:p>
            <w:pPr>
              <w:pStyle w:val="13"/>
            </w:pPr>
            <w:r>
              <w:t>12145.18</w:t>
            </w:r>
          </w:p>
        </w:tc>
        <w:tc>
          <w:tcPr>
            <w:tcW w:w="972" w:type="dxa"/>
            <w:vAlign w:val="center"/>
          </w:tcPr>
          <w:p>
            <w:pPr>
              <w:pStyle w:val="13"/>
            </w:pPr>
          </w:p>
        </w:tc>
        <w:tc>
          <w:tcPr>
            <w:tcW w:w="1095" w:type="dxa"/>
            <w:vAlign w:val="center"/>
          </w:tcPr>
          <w:p>
            <w:pPr>
              <w:pStyle w:val="13"/>
            </w:pPr>
            <w:r>
              <w:t>12145.18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97" w:type="dxa"/>
            <w:vAlign w:val="center"/>
          </w:tcPr>
          <w:p>
            <w:pPr>
              <w:pStyle w:val="15"/>
            </w:pPr>
            <w:r>
              <w:t>10</w:t>
            </w:r>
          </w:p>
        </w:tc>
        <w:tc>
          <w:tcPr>
            <w:tcW w:w="1140" w:type="dxa"/>
            <w:vAlign w:val="center"/>
          </w:tcPr>
          <w:p>
            <w:pPr>
              <w:pStyle w:val="14"/>
            </w:pPr>
            <w:r>
              <w:t>20830</w:t>
            </w:r>
          </w:p>
        </w:tc>
        <w:tc>
          <w:tcPr>
            <w:tcW w:w="3357" w:type="dxa"/>
            <w:vAlign w:val="center"/>
          </w:tcPr>
          <w:p>
            <w:pPr>
              <w:pStyle w:val="14"/>
            </w:pPr>
            <w:r>
              <w:t>财政代缴社会保险费支出</w:t>
            </w:r>
          </w:p>
        </w:tc>
        <w:tc>
          <w:tcPr>
            <w:tcW w:w="1218" w:type="dxa"/>
            <w:vAlign w:val="center"/>
          </w:tcPr>
          <w:p>
            <w:pPr>
              <w:pStyle w:val="13"/>
            </w:pPr>
            <w:r>
              <w:t>72.00</w:t>
            </w:r>
          </w:p>
        </w:tc>
        <w:tc>
          <w:tcPr>
            <w:tcW w:w="972" w:type="dxa"/>
            <w:vAlign w:val="center"/>
          </w:tcPr>
          <w:p>
            <w:pPr>
              <w:pStyle w:val="13"/>
            </w:pPr>
          </w:p>
        </w:tc>
        <w:tc>
          <w:tcPr>
            <w:tcW w:w="1095" w:type="dxa"/>
            <w:vAlign w:val="center"/>
          </w:tcPr>
          <w:p>
            <w:pPr>
              <w:pStyle w:val="13"/>
            </w:pPr>
            <w:r>
              <w:t>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11</w:t>
            </w:r>
          </w:p>
        </w:tc>
        <w:tc>
          <w:tcPr>
            <w:tcW w:w="1140" w:type="dxa"/>
            <w:vAlign w:val="center"/>
          </w:tcPr>
          <w:p>
            <w:pPr>
              <w:pStyle w:val="14"/>
            </w:pPr>
            <w:r>
              <w:t>2083001</w:t>
            </w:r>
          </w:p>
        </w:tc>
        <w:tc>
          <w:tcPr>
            <w:tcW w:w="3357" w:type="dxa"/>
            <w:vAlign w:val="center"/>
          </w:tcPr>
          <w:p>
            <w:pPr>
              <w:pStyle w:val="14"/>
            </w:pPr>
            <w:r>
              <w:t>财政代缴城乡居民基本养老保险费支出</w:t>
            </w:r>
          </w:p>
        </w:tc>
        <w:tc>
          <w:tcPr>
            <w:tcW w:w="1218" w:type="dxa"/>
            <w:vAlign w:val="center"/>
          </w:tcPr>
          <w:p>
            <w:pPr>
              <w:pStyle w:val="13"/>
            </w:pPr>
            <w:r>
              <w:t>72.00</w:t>
            </w:r>
          </w:p>
        </w:tc>
        <w:tc>
          <w:tcPr>
            <w:tcW w:w="972" w:type="dxa"/>
            <w:vAlign w:val="center"/>
          </w:tcPr>
          <w:p>
            <w:pPr>
              <w:pStyle w:val="13"/>
            </w:pPr>
          </w:p>
        </w:tc>
        <w:tc>
          <w:tcPr>
            <w:tcW w:w="1095" w:type="dxa"/>
            <w:vAlign w:val="center"/>
          </w:tcPr>
          <w:p>
            <w:pPr>
              <w:pStyle w:val="13"/>
            </w:pPr>
            <w:r>
              <w:t>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12</w:t>
            </w:r>
          </w:p>
        </w:tc>
        <w:tc>
          <w:tcPr>
            <w:tcW w:w="1140" w:type="dxa"/>
            <w:vAlign w:val="center"/>
          </w:tcPr>
          <w:p>
            <w:pPr>
              <w:pStyle w:val="14"/>
            </w:pPr>
            <w:r>
              <w:t>210</w:t>
            </w:r>
          </w:p>
        </w:tc>
        <w:tc>
          <w:tcPr>
            <w:tcW w:w="3357" w:type="dxa"/>
            <w:vAlign w:val="center"/>
          </w:tcPr>
          <w:p>
            <w:pPr>
              <w:pStyle w:val="14"/>
            </w:pPr>
            <w:r>
              <w:t>卫生健康支出</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13</w:t>
            </w:r>
          </w:p>
        </w:tc>
        <w:tc>
          <w:tcPr>
            <w:tcW w:w="1140" w:type="dxa"/>
            <w:vAlign w:val="center"/>
          </w:tcPr>
          <w:p>
            <w:pPr>
              <w:pStyle w:val="14"/>
            </w:pPr>
            <w:r>
              <w:t>21011</w:t>
            </w:r>
          </w:p>
        </w:tc>
        <w:tc>
          <w:tcPr>
            <w:tcW w:w="3357" w:type="dxa"/>
            <w:vAlign w:val="center"/>
          </w:tcPr>
          <w:p>
            <w:pPr>
              <w:pStyle w:val="14"/>
            </w:pPr>
            <w:r>
              <w:t>行政事业单位医疗</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14</w:t>
            </w:r>
          </w:p>
        </w:tc>
        <w:tc>
          <w:tcPr>
            <w:tcW w:w="1140" w:type="dxa"/>
            <w:vAlign w:val="center"/>
          </w:tcPr>
          <w:p>
            <w:pPr>
              <w:pStyle w:val="14"/>
            </w:pPr>
            <w:r>
              <w:t>2101102</w:t>
            </w:r>
          </w:p>
        </w:tc>
        <w:tc>
          <w:tcPr>
            <w:tcW w:w="3357" w:type="dxa"/>
            <w:vAlign w:val="center"/>
          </w:tcPr>
          <w:p>
            <w:pPr>
              <w:pStyle w:val="14"/>
            </w:pPr>
            <w:r>
              <w:t>事业单位医疗</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15</w:t>
            </w:r>
          </w:p>
        </w:tc>
        <w:tc>
          <w:tcPr>
            <w:tcW w:w="1140" w:type="dxa"/>
            <w:vAlign w:val="center"/>
          </w:tcPr>
          <w:p>
            <w:pPr>
              <w:pStyle w:val="14"/>
            </w:pPr>
            <w:r>
              <w:t>221</w:t>
            </w:r>
          </w:p>
        </w:tc>
        <w:tc>
          <w:tcPr>
            <w:tcW w:w="3357" w:type="dxa"/>
            <w:vAlign w:val="center"/>
          </w:tcPr>
          <w:p>
            <w:pPr>
              <w:pStyle w:val="14"/>
            </w:pPr>
            <w:r>
              <w:t>住房保障支出</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97" w:type="dxa"/>
            <w:vAlign w:val="center"/>
          </w:tcPr>
          <w:p>
            <w:pPr>
              <w:pStyle w:val="15"/>
            </w:pPr>
            <w:r>
              <w:t>16</w:t>
            </w:r>
          </w:p>
        </w:tc>
        <w:tc>
          <w:tcPr>
            <w:tcW w:w="1140" w:type="dxa"/>
            <w:vAlign w:val="center"/>
          </w:tcPr>
          <w:p>
            <w:pPr>
              <w:pStyle w:val="14"/>
            </w:pPr>
            <w:r>
              <w:t>22102</w:t>
            </w:r>
          </w:p>
        </w:tc>
        <w:tc>
          <w:tcPr>
            <w:tcW w:w="3357" w:type="dxa"/>
            <w:vAlign w:val="center"/>
          </w:tcPr>
          <w:p>
            <w:pPr>
              <w:pStyle w:val="14"/>
            </w:pPr>
            <w:r>
              <w:t>住房改革支出</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17</w:t>
            </w:r>
          </w:p>
        </w:tc>
        <w:tc>
          <w:tcPr>
            <w:tcW w:w="1140" w:type="dxa"/>
            <w:vAlign w:val="center"/>
          </w:tcPr>
          <w:p>
            <w:pPr>
              <w:pStyle w:val="14"/>
            </w:pPr>
            <w:r>
              <w:t>2210201</w:t>
            </w:r>
          </w:p>
        </w:tc>
        <w:tc>
          <w:tcPr>
            <w:tcW w:w="3357" w:type="dxa"/>
            <w:vAlign w:val="center"/>
          </w:tcPr>
          <w:p>
            <w:pPr>
              <w:pStyle w:val="14"/>
            </w:pPr>
            <w:r>
              <w:t>住房公积金</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8"/>
        <w:gridCol w:w="2835"/>
        <w:gridCol w:w="1200"/>
        <w:gridCol w:w="324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633"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3245"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Merge w:val="restart"/>
            <w:vAlign w:val="center"/>
          </w:tcPr>
          <w:p>
            <w:pPr>
              <w:pStyle w:val="12"/>
            </w:pPr>
            <w:r>
              <w:t>序号</w:t>
            </w:r>
          </w:p>
        </w:tc>
        <w:tc>
          <w:tcPr>
            <w:tcW w:w="4035" w:type="dxa"/>
            <w:gridSpan w:val="2"/>
            <w:vAlign w:val="center"/>
          </w:tcPr>
          <w:p>
            <w:pPr>
              <w:pStyle w:val="12"/>
            </w:pPr>
            <w:r>
              <w:t>收入</w:t>
            </w:r>
          </w:p>
        </w:tc>
        <w:tc>
          <w:tcPr>
            <w:tcW w:w="817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Merge w:val="continue"/>
          </w:tcPr>
          <w:p/>
        </w:tc>
        <w:tc>
          <w:tcPr>
            <w:tcW w:w="2835" w:type="dxa"/>
            <w:vAlign w:val="center"/>
          </w:tcPr>
          <w:p>
            <w:pPr>
              <w:pStyle w:val="12"/>
            </w:pPr>
            <w:r>
              <w:t>项  目</w:t>
            </w:r>
          </w:p>
        </w:tc>
        <w:tc>
          <w:tcPr>
            <w:tcW w:w="1200" w:type="dxa"/>
            <w:vAlign w:val="center"/>
          </w:tcPr>
          <w:p>
            <w:pPr>
              <w:pStyle w:val="12"/>
            </w:pPr>
            <w:r>
              <w:t>金额</w:t>
            </w:r>
          </w:p>
        </w:tc>
        <w:tc>
          <w:tcPr>
            <w:tcW w:w="324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Align w:val="center"/>
          </w:tcPr>
          <w:p>
            <w:pPr>
              <w:pStyle w:val="12"/>
            </w:pPr>
            <w:r>
              <w:t>栏次</w:t>
            </w:r>
          </w:p>
        </w:tc>
        <w:tc>
          <w:tcPr>
            <w:tcW w:w="2835" w:type="dxa"/>
            <w:vAlign w:val="center"/>
          </w:tcPr>
          <w:p>
            <w:pPr>
              <w:pStyle w:val="12"/>
            </w:pPr>
            <w:r>
              <w:t>1</w:t>
            </w:r>
          </w:p>
        </w:tc>
        <w:tc>
          <w:tcPr>
            <w:tcW w:w="1200" w:type="dxa"/>
            <w:vAlign w:val="center"/>
          </w:tcPr>
          <w:p>
            <w:pPr>
              <w:pStyle w:val="12"/>
            </w:pPr>
            <w:r>
              <w:t>2</w:t>
            </w:r>
          </w:p>
        </w:tc>
        <w:tc>
          <w:tcPr>
            <w:tcW w:w="324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w:t>
            </w:r>
          </w:p>
        </w:tc>
        <w:tc>
          <w:tcPr>
            <w:tcW w:w="2835" w:type="dxa"/>
            <w:vAlign w:val="center"/>
          </w:tcPr>
          <w:p>
            <w:pPr>
              <w:pStyle w:val="14"/>
            </w:pPr>
            <w:r>
              <w:t>一、一般公共预算拨款</w:t>
            </w:r>
          </w:p>
        </w:tc>
        <w:tc>
          <w:tcPr>
            <w:tcW w:w="1200" w:type="dxa"/>
            <w:vAlign w:val="center"/>
          </w:tcPr>
          <w:p>
            <w:pPr>
              <w:pStyle w:val="13"/>
            </w:pPr>
            <w:r>
              <w:t>16431.23</w:t>
            </w:r>
          </w:p>
        </w:tc>
        <w:tc>
          <w:tcPr>
            <w:tcW w:w="324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w:t>
            </w:r>
          </w:p>
        </w:tc>
        <w:tc>
          <w:tcPr>
            <w:tcW w:w="2835" w:type="dxa"/>
            <w:vAlign w:val="center"/>
          </w:tcPr>
          <w:p>
            <w:pPr>
              <w:pStyle w:val="14"/>
            </w:pPr>
            <w:r>
              <w:t>二、政府性基金预算拨款</w:t>
            </w:r>
          </w:p>
        </w:tc>
        <w:tc>
          <w:tcPr>
            <w:tcW w:w="1200" w:type="dxa"/>
            <w:vAlign w:val="center"/>
          </w:tcPr>
          <w:p>
            <w:pPr>
              <w:pStyle w:val="13"/>
            </w:pPr>
          </w:p>
        </w:tc>
        <w:tc>
          <w:tcPr>
            <w:tcW w:w="324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w:t>
            </w:r>
          </w:p>
        </w:tc>
        <w:tc>
          <w:tcPr>
            <w:tcW w:w="2835" w:type="dxa"/>
            <w:vAlign w:val="center"/>
          </w:tcPr>
          <w:p>
            <w:pPr>
              <w:pStyle w:val="14"/>
            </w:pPr>
            <w:r>
              <w:t>三、国有资本经营预算拨款</w:t>
            </w:r>
          </w:p>
        </w:tc>
        <w:tc>
          <w:tcPr>
            <w:tcW w:w="1200" w:type="dxa"/>
            <w:vAlign w:val="center"/>
          </w:tcPr>
          <w:p>
            <w:pPr>
              <w:pStyle w:val="13"/>
            </w:pPr>
          </w:p>
        </w:tc>
        <w:tc>
          <w:tcPr>
            <w:tcW w:w="324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98" w:type="dxa"/>
            <w:vAlign w:val="center"/>
          </w:tcPr>
          <w:p>
            <w:pPr>
              <w:pStyle w:val="15"/>
            </w:pPr>
            <w:r>
              <w:t>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98" w:type="dxa"/>
            <w:vAlign w:val="center"/>
          </w:tcPr>
          <w:p>
            <w:pPr>
              <w:pStyle w:val="15"/>
            </w:pPr>
            <w:r>
              <w:t>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八、社会保障和就业支出</w:t>
            </w:r>
          </w:p>
        </w:tc>
        <w:tc>
          <w:tcPr>
            <w:tcW w:w="1232" w:type="dxa"/>
            <w:vAlign w:val="center"/>
          </w:tcPr>
          <w:p>
            <w:pPr>
              <w:pStyle w:val="13"/>
            </w:pPr>
            <w:r>
              <w:t>16410.92</w:t>
            </w:r>
          </w:p>
        </w:tc>
        <w:tc>
          <w:tcPr>
            <w:tcW w:w="1232" w:type="dxa"/>
            <w:vAlign w:val="center"/>
          </w:tcPr>
          <w:p>
            <w:pPr>
              <w:pStyle w:val="13"/>
            </w:pPr>
            <w:r>
              <w:t>16410.92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十、卫生健康支出</w:t>
            </w:r>
          </w:p>
        </w:tc>
        <w:tc>
          <w:tcPr>
            <w:tcW w:w="1232" w:type="dxa"/>
            <w:vAlign w:val="center"/>
          </w:tcPr>
          <w:p>
            <w:pPr>
              <w:pStyle w:val="13"/>
            </w:pPr>
            <w:r>
              <w:t>6.97</w:t>
            </w:r>
          </w:p>
        </w:tc>
        <w:tc>
          <w:tcPr>
            <w:tcW w:w="1232" w:type="dxa"/>
            <w:vAlign w:val="center"/>
          </w:tcPr>
          <w:p>
            <w:pPr>
              <w:pStyle w:val="13"/>
            </w:pPr>
            <w:r>
              <w:t>6.97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12</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13</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二十、住房保障支出</w:t>
            </w:r>
          </w:p>
        </w:tc>
        <w:tc>
          <w:tcPr>
            <w:tcW w:w="1232" w:type="dxa"/>
            <w:vAlign w:val="center"/>
          </w:tcPr>
          <w:p>
            <w:pPr>
              <w:pStyle w:val="13"/>
            </w:pPr>
            <w:r>
              <w:t>13.34</w:t>
            </w:r>
          </w:p>
        </w:tc>
        <w:tc>
          <w:tcPr>
            <w:tcW w:w="1232" w:type="dxa"/>
            <w:vAlign w:val="center"/>
          </w:tcPr>
          <w:p>
            <w:pPr>
              <w:pStyle w:val="13"/>
            </w:pPr>
            <w:r>
              <w:t>13.34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22</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23</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32</w:t>
            </w:r>
          </w:p>
        </w:tc>
        <w:tc>
          <w:tcPr>
            <w:tcW w:w="2835" w:type="dxa"/>
            <w:vAlign w:val="center"/>
          </w:tcPr>
          <w:p>
            <w:pPr>
              <w:pStyle w:val="16"/>
            </w:pPr>
            <w:r>
              <w:t>本年收入合计</w:t>
            </w:r>
          </w:p>
        </w:tc>
        <w:tc>
          <w:tcPr>
            <w:tcW w:w="1200" w:type="dxa"/>
            <w:vAlign w:val="center"/>
          </w:tcPr>
          <w:p>
            <w:pPr>
              <w:pStyle w:val="17"/>
            </w:pPr>
            <w:r>
              <w:t>16431.23</w:t>
            </w:r>
          </w:p>
        </w:tc>
        <w:tc>
          <w:tcPr>
            <w:tcW w:w="3245" w:type="dxa"/>
            <w:vAlign w:val="center"/>
          </w:tcPr>
          <w:p>
            <w:pPr>
              <w:pStyle w:val="16"/>
            </w:pPr>
            <w:r>
              <w:t>本年支出合计</w:t>
            </w:r>
          </w:p>
        </w:tc>
        <w:tc>
          <w:tcPr>
            <w:tcW w:w="1232" w:type="dxa"/>
            <w:vAlign w:val="center"/>
          </w:tcPr>
          <w:p>
            <w:pPr>
              <w:pStyle w:val="17"/>
            </w:pPr>
            <w:r>
              <w:t>16431.23</w:t>
            </w:r>
          </w:p>
        </w:tc>
        <w:tc>
          <w:tcPr>
            <w:tcW w:w="1232" w:type="dxa"/>
            <w:vAlign w:val="center"/>
          </w:tcPr>
          <w:p>
            <w:pPr>
              <w:pStyle w:val="17"/>
            </w:pPr>
            <w:r>
              <w:t>16431.23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33</w:t>
            </w:r>
          </w:p>
        </w:tc>
        <w:tc>
          <w:tcPr>
            <w:tcW w:w="2835" w:type="dxa"/>
            <w:vAlign w:val="center"/>
          </w:tcPr>
          <w:p>
            <w:pPr>
              <w:pStyle w:val="14"/>
            </w:pPr>
            <w:r>
              <w:t>年初财政拨款结转和结余</w:t>
            </w:r>
          </w:p>
        </w:tc>
        <w:tc>
          <w:tcPr>
            <w:tcW w:w="1200" w:type="dxa"/>
            <w:vAlign w:val="center"/>
          </w:tcPr>
          <w:p>
            <w:pPr>
              <w:pStyle w:val="13"/>
            </w:pPr>
          </w:p>
        </w:tc>
        <w:tc>
          <w:tcPr>
            <w:tcW w:w="3245"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34</w:t>
            </w:r>
          </w:p>
        </w:tc>
        <w:tc>
          <w:tcPr>
            <w:tcW w:w="2835" w:type="dxa"/>
            <w:vAlign w:val="center"/>
          </w:tcPr>
          <w:p>
            <w:pPr>
              <w:pStyle w:val="14"/>
            </w:pPr>
            <w:r>
              <w:t>一、一般公共预算拨款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35</w:t>
            </w:r>
          </w:p>
        </w:tc>
        <w:tc>
          <w:tcPr>
            <w:tcW w:w="2835" w:type="dxa"/>
            <w:vAlign w:val="center"/>
          </w:tcPr>
          <w:p>
            <w:pPr>
              <w:pStyle w:val="14"/>
            </w:pPr>
            <w:r>
              <w:t>二、政府性基金预算拨款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36</w:t>
            </w:r>
          </w:p>
        </w:tc>
        <w:tc>
          <w:tcPr>
            <w:tcW w:w="2835" w:type="dxa"/>
            <w:vAlign w:val="center"/>
          </w:tcPr>
          <w:p>
            <w:pPr>
              <w:pStyle w:val="14"/>
            </w:pPr>
            <w:r>
              <w:t>三、国有资本经营预算拨款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37</w:t>
            </w:r>
          </w:p>
        </w:tc>
        <w:tc>
          <w:tcPr>
            <w:tcW w:w="2835" w:type="dxa"/>
            <w:vAlign w:val="center"/>
          </w:tcPr>
          <w:p>
            <w:pPr>
              <w:pStyle w:val="16"/>
            </w:pPr>
            <w:r>
              <w:t>收入总计</w:t>
            </w:r>
          </w:p>
        </w:tc>
        <w:tc>
          <w:tcPr>
            <w:tcW w:w="1200" w:type="dxa"/>
            <w:vAlign w:val="center"/>
          </w:tcPr>
          <w:p>
            <w:pPr>
              <w:pStyle w:val="17"/>
            </w:pPr>
            <w:r>
              <w:t>16431.23</w:t>
            </w:r>
          </w:p>
        </w:tc>
        <w:tc>
          <w:tcPr>
            <w:tcW w:w="3245" w:type="dxa"/>
            <w:vAlign w:val="center"/>
          </w:tcPr>
          <w:p>
            <w:pPr>
              <w:pStyle w:val="16"/>
            </w:pPr>
            <w:r>
              <w:t>支出总计</w:t>
            </w:r>
          </w:p>
        </w:tc>
        <w:tc>
          <w:tcPr>
            <w:tcW w:w="1232" w:type="dxa"/>
            <w:vAlign w:val="center"/>
          </w:tcPr>
          <w:p>
            <w:pPr>
              <w:pStyle w:val="17"/>
            </w:pPr>
            <w:r>
              <w:t>16431.23</w:t>
            </w:r>
          </w:p>
        </w:tc>
        <w:tc>
          <w:tcPr>
            <w:tcW w:w="1232" w:type="dxa"/>
            <w:vAlign w:val="center"/>
          </w:tcPr>
          <w:p>
            <w:pPr>
              <w:pStyle w:val="17"/>
            </w:pPr>
            <w:r>
              <w:t>16431.23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7"/>
        <w:gridCol w:w="1305"/>
        <w:gridCol w:w="47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5"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restart"/>
            <w:vAlign w:val="center"/>
          </w:tcPr>
          <w:p>
            <w:pPr>
              <w:pStyle w:val="12"/>
            </w:pPr>
            <w:r>
              <w:t>序号</w:t>
            </w:r>
          </w:p>
        </w:tc>
        <w:tc>
          <w:tcPr>
            <w:tcW w:w="604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continue"/>
          </w:tcPr>
          <w:p/>
        </w:tc>
        <w:tc>
          <w:tcPr>
            <w:tcW w:w="1305" w:type="dxa"/>
            <w:vAlign w:val="center"/>
          </w:tcPr>
          <w:p>
            <w:pPr>
              <w:pStyle w:val="12"/>
            </w:pPr>
            <w:r>
              <w:t>科目编码</w:t>
            </w:r>
          </w:p>
        </w:tc>
        <w:tc>
          <w:tcPr>
            <w:tcW w:w="47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Align w:val="center"/>
          </w:tcPr>
          <w:p>
            <w:pPr>
              <w:pStyle w:val="12"/>
            </w:pPr>
            <w:r>
              <w:t>栏次</w:t>
            </w:r>
          </w:p>
        </w:tc>
        <w:tc>
          <w:tcPr>
            <w:tcW w:w="1305" w:type="dxa"/>
            <w:vAlign w:val="center"/>
          </w:tcPr>
          <w:p>
            <w:pPr>
              <w:pStyle w:val="12"/>
            </w:pPr>
            <w:r>
              <w:t>1</w:t>
            </w:r>
          </w:p>
        </w:tc>
        <w:tc>
          <w:tcPr>
            <w:tcW w:w="47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w:t>
            </w:r>
          </w:p>
        </w:tc>
        <w:tc>
          <w:tcPr>
            <w:tcW w:w="1305" w:type="dxa"/>
            <w:vAlign w:val="center"/>
          </w:tcPr>
          <w:p>
            <w:pPr>
              <w:pStyle w:val="18"/>
            </w:pPr>
          </w:p>
        </w:tc>
        <w:tc>
          <w:tcPr>
            <w:tcW w:w="4743" w:type="dxa"/>
            <w:vAlign w:val="center"/>
          </w:tcPr>
          <w:p>
            <w:pPr>
              <w:pStyle w:val="16"/>
            </w:pPr>
            <w:r>
              <w:t>合计</w:t>
            </w:r>
          </w:p>
        </w:tc>
        <w:tc>
          <w:tcPr>
            <w:tcW w:w="1643" w:type="dxa"/>
            <w:vAlign w:val="center"/>
          </w:tcPr>
          <w:p>
            <w:pPr>
              <w:pStyle w:val="17"/>
            </w:pPr>
            <w:r>
              <w:t>16431.23</w:t>
            </w:r>
          </w:p>
        </w:tc>
        <w:tc>
          <w:tcPr>
            <w:tcW w:w="1643" w:type="dxa"/>
            <w:vAlign w:val="center"/>
          </w:tcPr>
          <w:p>
            <w:pPr>
              <w:pStyle w:val="17"/>
            </w:pPr>
            <w:r>
              <w:t>176.05</w:t>
            </w:r>
          </w:p>
        </w:tc>
        <w:tc>
          <w:tcPr>
            <w:tcW w:w="1643" w:type="dxa"/>
            <w:vAlign w:val="center"/>
          </w:tcPr>
          <w:p>
            <w:pPr>
              <w:pStyle w:val="17"/>
            </w:pPr>
            <w:r>
              <w:t>16255.18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2</w:t>
            </w:r>
          </w:p>
        </w:tc>
        <w:tc>
          <w:tcPr>
            <w:tcW w:w="1305" w:type="dxa"/>
            <w:vAlign w:val="center"/>
          </w:tcPr>
          <w:p>
            <w:pPr>
              <w:pStyle w:val="14"/>
            </w:pPr>
            <w:r>
              <w:t>208</w:t>
            </w:r>
          </w:p>
        </w:tc>
        <w:tc>
          <w:tcPr>
            <w:tcW w:w="4743" w:type="dxa"/>
            <w:vAlign w:val="center"/>
          </w:tcPr>
          <w:p>
            <w:pPr>
              <w:pStyle w:val="14"/>
            </w:pPr>
            <w:r>
              <w:t>社会保障和就业支出</w:t>
            </w:r>
          </w:p>
        </w:tc>
        <w:tc>
          <w:tcPr>
            <w:tcW w:w="1643" w:type="dxa"/>
            <w:vAlign w:val="center"/>
          </w:tcPr>
          <w:p>
            <w:pPr>
              <w:pStyle w:val="13"/>
            </w:pPr>
            <w:r>
              <w:t>16410.92</w:t>
            </w:r>
          </w:p>
        </w:tc>
        <w:tc>
          <w:tcPr>
            <w:tcW w:w="1643" w:type="dxa"/>
            <w:vAlign w:val="center"/>
          </w:tcPr>
          <w:p>
            <w:pPr>
              <w:pStyle w:val="13"/>
            </w:pPr>
            <w:r>
              <w:t>155.74</w:t>
            </w:r>
          </w:p>
        </w:tc>
        <w:tc>
          <w:tcPr>
            <w:tcW w:w="1643" w:type="dxa"/>
            <w:vAlign w:val="center"/>
          </w:tcPr>
          <w:p>
            <w:pPr>
              <w:pStyle w:val="13"/>
            </w:pPr>
            <w:r>
              <w:t>16255.18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3</w:t>
            </w:r>
          </w:p>
        </w:tc>
        <w:tc>
          <w:tcPr>
            <w:tcW w:w="1305" w:type="dxa"/>
            <w:vAlign w:val="center"/>
          </w:tcPr>
          <w:p>
            <w:pPr>
              <w:pStyle w:val="14"/>
            </w:pPr>
            <w:r>
              <w:t>20801</w:t>
            </w:r>
          </w:p>
        </w:tc>
        <w:tc>
          <w:tcPr>
            <w:tcW w:w="4743" w:type="dxa"/>
            <w:vAlign w:val="center"/>
          </w:tcPr>
          <w:p>
            <w:pPr>
              <w:pStyle w:val="14"/>
            </w:pPr>
            <w:r>
              <w:t>人力资源和社会保障管理事务</w:t>
            </w:r>
          </w:p>
        </w:tc>
        <w:tc>
          <w:tcPr>
            <w:tcW w:w="1643" w:type="dxa"/>
            <w:vAlign w:val="center"/>
          </w:tcPr>
          <w:p>
            <w:pPr>
              <w:pStyle w:val="13"/>
            </w:pPr>
            <w:r>
              <w:t>177.87</w:t>
            </w:r>
          </w:p>
        </w:tc>
        <w:tc>
          <w:tcPr>
            <w:tcW w:w="1643" w:type="dxa"/>
            <w:vAlign w:val="center"/>
          </w:tcPr>
          <w:p>
            <w:pPr>
              <w:pStyle w:val="13"/>
            </w:pPr>
            <w:r>
              <w:t>139.87</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4</w:t>
            </w:r>
          </w:p>
        </w:tc>
        <w:tc>
          <w:tcPr>
            <w:tcW w:w="1305" w:type="dxa"/>
            <w:vAlign w:val="center"/>
          </w:tcPr>
          <w:p>
            <w:pPr>
              <w:pStyle w:val="14"/>
            </w:pPr>
            <w:r>
              <w:t>2080109</w:t>
            </w:r>
          </w:p>
        </w:tc>
        <w:tc>
          <w:tcPr>
            <w:tcW w:w="4743" w:type="dxa"/>
            <w:vAlign w:val="center"/>
          </w:tcPr>
          <w:p>
            <w:pPr>
              <w:pStyle w:val="14"/>
            </w:pPr>
            <w:r>
              <w:t>社会保险经办机构</w:t>
            </w:r>
          </w:p>
        </w:tc>
        <w:tc>
          <w:tcPr>
            <w:tcW w:w="1643" w:type="dxa"/>
            <w:vAlign w:val="center"/>
          </w:tcPr>
          <w:p>
            <w:pPr>
              <w:pStyle w:val="13"/>
            </w:pPr>
            <w:r>
              <w:t>177.87</w:t>
            </w:r>
          </w:p>
        </w:tc>
        <w:tc>
          <w:tcPr>
            <w:tcW w:w="1643" w:type="dxa"/>
            <w:vAlign w:val="center"/>
          </w:tcPr>
          <w:p>
            <w:pPr>
              <w:pStyle w:val="13"/>
            </w:pPr>
            <w:r>
              <w:t>139.87</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5</w:t>
            </w:r>
          </w:p>
        </w:tc>
        <w:tc>
          <w:tcPr>
            <w:tcW w:w="1305" w:type="dxa"/>
            <w:vAlign w:val="center"/>
          </w:tcPr>
          <w:p>
            <w:pPr>
              <w:pStyle w:val="14"/>
            </w:pPr>
            <w:r>
              <w:t>20805</w:t>
            </w:r>
          </w:p>
        </w:tc>
        <w:tc>
          <w:tcPr>
            <w:tcW w:w="4743" w:type="dxa"/>
            <w:vAlign w:val="center"/>
          </w:tcPr>
          <w:p>
            <w:pPr>
              <w:pStyle w:val="14"/>
            </w:pPr>
            <w:r>
              <w:t>行政事业单位养老支出</w:t>
            </w:r>
          </w:p>
        </w:tc>
        <w:tc>
          <w:tcPr>
            <w:tcW w:w="1643" w:type="dxa"/>
            <w:vAlign w:val="center"/>
          </w:tcPr>
          <w:p>
            <w:pPr>
              <w:pStyle w:val="13"/>
            </w:pPr>
            <w:r>
              <w:t>4015.87</w:t>
            </w:r>
          </w:p>
        </w:tc>
        <w:tc>
          <w:tcPr>
            <w:tcW w:w="1643" w:type="dxa"/>
            <w:vAlign w:val="center"/>
          </w:tcPr>
          <w:p>
            <w:pPr>
              <w:pStyle w:val="13"/>
            </w:pPr>
            <w:r>
              <w:t>15.87</w:t>
            </w:r>
          </w:p>
        </w:tc>
        <w:tc>
          <w:tcPr>
            <w:tcW w:w="1643"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6</w:t>
            </w:r>
          </w:p>
        </w:tc>
        <w:tc>
          <w:tcPr>
            <w:tcW w:w="1305" w:type="dxa"/>
            <w:vAlign w:val="center"/>
          </w:tcPr>
          <w:p>
            <w:pPr>
              <w:pStyle w:val="14"/>
            </w:pPr>
            <w:r>
              <w:t>2080505</w:t>
            </w:r>
          </w:p>
        </w:tc>
        <w:tc>
          <w:tcPr>
            <w:tcW w:w="4743" w:type="dxa"/>
            <w:vAlign w:val="center"/>
          </w:tcPr>
          <w:p>
            <w:pPr>
              <w:pStyle w:val="14"/>
            </w:pPr>
            <w:r>
              <w:t>机关事业单位基本养老保险缴费支出</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7</w:t>
            </w:r>
          </w:p>
        </w:tc>
        <w:tc>
          <w:tcPr>
            <w:tcW w:w="1305" w:type="dxa"/>
            <w:vAlign w:val="center"/>
          </w:tcPr>
          <w:p>
            <w:pPr>
              <w:pStyle w:val="14"/>
            </w:pPr>
            <w:r>
              <w:t>2080507</w:t>
            </w:r>
          </w:p>
        </w:tc>
        <w:tc>
          <w:tcPr>
            <w:tcW w:w="4743" w:type="dxa"/>
            <w:vAlign w:val="center"/>
          </w:tcPr>
          <w:p>
            <w:pPr>
              <w:pStyle w:val="14"/>
            </w:pPr>
            <w:r>
              <w:t>对机关事业单位基本养老保险基金的补助</w:t>
            </w:r>
          </w:p>
        </w:tc>
        <w:tc>
          <w:tcPr>
            <w:tcW w:w="1643" w:type="dxa"/>
            <w:vAlign w:val="center"/>
          </w:tcPr>
          <w:p>
            <w:pPr>
              <w:pStyle w:val="13"/>
            </w:pPr>
            <w:r>
              <w:t>4000.00</w:t>
            </w:r>
          </w:p>
        </w:tc>
        <w:tc>
          <w:tcPr>
            <w:tcW w:w="1643" w:type="dxa"/>
            <w:vAlign w:val="center"/>
          </w:tcPr>
          <w:p>
            <w:pPr>
              <w:pStyle w:val="13"/>
            </w:pPr>
          </w:p>
        </w:tc>
        <w:tc>
          <w:tcPr>
            <w:tcW w:w="1643"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8</w:t>
            </w:r>
          </w:p>
        </w:tc>
        <w:tc>
          <w:tcPr>
            <w:tcW w:w="1305" w:type="dxa"/>
            <w:vAlign w:val="center"/>
          </w:tcPr>
          <w:p>
            <w:pPr>
              <w:pStyle w:val="14"/>
            </w:pPr>
            <w:r>
              <w:t>20826</w:t>
            </w:r>
          </w:p>
        </w:tc>
        <w:tc>
          <w:tcPr>
            <w:tcW w:w="4743" w:type="dxa"/>
            <w:vAlign w:val="center"/>
          </w:tcPr>
          <w:p>
            <w:pPr>
              <w:pStyle w:val="14"/>
            </w:pPr>
            <w:r>
              <w:t>财政对基本养老保险基金的补助</w:t>
            </w:r>
          </w:p>
        </w:tc>
        <w:tc>
          <w:tcPr>
            <w:tcW w:w="1643" w:type="dxa"/>
            <w:vAlign w:val="center"/>
          </w:tcPr>
          <w:p>
            <w:pPr>
              <w:pStyle w:val="13"/>
            </w:pPr>
            <w:r>
              <w:t>12145.18</w:t>
            </w:r>
          </w:p>
        </w:tc>
        <w:tc>
          <w:tcPr>
            <w:tcW w:w="1643" w:type="dxa"/>
            <w:vAlign w:val="center"/>
          </w:tcPr>
          <w:p>
            <w:pPr>
              <w:pStyle w:val="13"/>
            </w:pPr>
          </w:p>
        </w:tc>
        <w:tc>
          <w:tcPr>
            <w:tcW w:w="1643" w:type="dxa"/>
            <w:vAlign w:val="center"/>
          </w:tcPr>
          <w:p>
            <w:pPr>
              <w:pStyle w:val="13"/>
            </w:pPr>
            <w:r>
              <w:t>12145.18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9</w:t>
            </w:r>
          </w:p>
        </w:tc>
        <w:tc>
          <w:tcPr>
            <w:tcW w:w="1305" w:type="dxa"/>
            <w:vAlign w:val="center"/>
          </w:tcPr>
          <w:p>
            <w:pPr>
              <w:pStyle w:val="14"/>
            </w:pPr>
            <w:r>
              <w:t>2082602</w:t>
            </w:r>
          </w:p>
        </w:tc>
        <w:tc>
          <w:tcPr>
            <w:tcW w:w="4743" w:type="dxa"/>
            <w:vAlign w:val="center"/>
          </w:tcPr>
          <w:p>
            <w:pPr>
              <w:pStyle w:val="14"/>
            </w:pPr>
            <w:r>
              <w:t>财政对城乡居民基本养老保险基金的补助</w:t>
            </w:r>
          </w:p>
        </w:tc>
        <w:tc>
          <w:tcPr>
            <w:tcW w:w="1643" w:type="dxa"/>
            <w:vAlign w:val="center"/>
          </w:tcPr>
          <w:p>
            <w:pPr>
              <w:pStyle w:val="13"/>
            </w:pPr>
            <w:r>
              <w:t>12145.18</w:t>
            </w:r>
          </w:p>
        </w:tc>
        <w:tc>
          <w:tcPr>
            <w:tcW w:w="1643" w:type="dxa"/>
            <w:vAlign w:val="center"/>
          </w:tcPr>
          <w:p>
            <w:pPr>
              <w:pStyle w:val="13"/>
            </w:pPr>
          </w:p>
        </w:tc>
        <w:tc>
          <w:tcPr>
            <w:tcW w:w="1643" w:type="dxa"/>
            <w:vAlign w:val="center"/>
          </w:tcPr>
          <w:p>
            <w:pPr>
              <w:pStyle w:val="13"/>
            </w:pPr>
            <w:r>
              <w:t>12145.18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10</w:t>
            </w:r>
          </w:p>
        </w:tc>
        <w:tc>
          <w:tcPr>
            <w:tcW w:w="1305" w:type="dxa"/>
            <w:vAlign w:val="center"/>
          </w:tcPr>
          <w:p>
            <w:pPr>
              <w:pStyle w:val="14"/>
            </w:pPr>
            <w:r>
              <w:t>20830</w:t>
            </w:r>
          </w:p>
        </w:tc>
        <w:tc>
          <w:tcPr>
            <w:tcW w:w="4743" w:type="dxa"/>
            <w:vAlign w:val="center"/>
          </w:tcPr>
          <w:p>
            <w:pPr>
              <w:pStyle w:val="14"/>
            </w:pPr>
            <w:r>
              <w:t>财政代缴社会保险费支出</w:t>
            </w:r>
          </w:p>
        </w:tc>
        <w:tc>
          <w:tcPr>
            <w:tcW w:w="1643" w:type="dxa"/>
            <w:vAlign w:val="center"/>
          </w:tcPr>
          <w:p>
            <w:pPr>
              <w:pStyle w:val="13"/>
            </w:pPr>
            <w:r>
              <w:t>72.00</w:t>
            </w:r>
          </w:p>
        </w:tc>
        <w:tc>
          <w:tcPr>
            <w:tcW w:w="1643" w:type="dxa"/>
            <w:vAlign w:val="center"/>
          </w:tcPr>
          <w:p>
            <w:pPr>
              <w:pStyle w:val="13"/>
            </w:pPr>
          </w:p>
        </w:tc>
        <w:tc>
          <w:tcPr>
            <w:tcW w:w="1643"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11</w:t>
            </w:r>
          </w:p>
        </w:tc>
        <w:tc>
          <w:tcPr>
            <w:tcW w:w="1305" w:type="dxa"/>
            <w:vAlign w:val="center"/>
          </w:tcPr>
          <w:p>
            <w:pPr>
              <w:pStyle w:val="14"/>
            </w:pPr>
            <w:r>
              <w:t>2083001</w:t>
            </w:r>
          </w:p>
        </w:tc>
        <w:tc>
          <w:tcPr>
            <w:tcW w:w="4743" w:type="dxa"/>
            <w:vAlign w:val="center"/>
          </w:tcPr>
          <w:p>
            <w:pPr>
              <w:pStyle w:val="14"/>
            </w:pPr>
            <w:r>
              <w:t>财政代缴城乡居民基本养老保险费支出</w:t>
            </w:r>
          </w:p>
        </w:tc>
        <w:tc>
          <w:tcPr>
            <w:tcW w:w="1643" w:type="dxa"/>
            <w:vAlign w:val="center"/>
          </w:tcPr>
          <w:p>
            <w:pPr>
              <w:pStyle w:val="13"/>
            </w:pPr>
            <w:r>
              <w:t>72.00</w:t>
            </w:r>
          </w:p>
        </w:tc>
        <w:tc>
          <w:tcPr>
            <w:tcW w:w="1643" w:type="dxa"/>
            <w:vAlign w:val="center"/>
          </w:tcPr>
          <w:p>
            <w:pPr>
              <w:pStyle w:val="13"/>
            </w:pPr>
          </w:p>
        </w:tc>
        <w:tc>
          <w:tcPr>
            <w:tcW w:w="1643"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12</w:t>
            </w:r>
          </w:p>
        </w:tc>
        <w:tc>
          <w:tcPr>
            <w:tcW w:w="1305" w:type="dxa"/>
            <w:vAlign w:val="center"/>
          </w:tcPr>
          <w:p>
            <w:pPr>
              <w:pStyle w:val="14"/>
            </w:pPr>
            <w:r>
              <w:t>210</w:t>
            </w:r>
          </w:p>
        </w:tc>
        <w:tc>
          <w:tcPr>
            <w:tcW w:w="4743" w:type="dxa"/>
            <w:vAlign w:val="center"/>
          </w:tcPr>
          <w:p>
            <w:pPr>
              <w:pStyle w:val="14"/>
            </w:pPr>
            <w:r>
              <w:t>卫生健康支出</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13</w:t>
            </w:r>
          </w:p>
        </w:tc>
        <w:tc>
          <w:tcPr>
            <w:tcW w:w="1305" w:type="dxa"/>
            <w:vAlign w:val="center"/>
          </w:tcPr>
          <w:p>
            <w:pPr>
              <w:pStyle w:val="14"/>
            </w:pPr>
            <w:r>
              <w:t>21011</w:t>
            </w:r>
          </w:p>
        </w:tc>
        <w:tc>
          <w:tcPr>
            <w:tcW w:w="4743" w:type="dxa"/>
            <w:vAlign w:val="center"/>
          </w:tcPr>
          <w:p>
            <w:pPr>
              <w:pStyle w:val="14"/>
            </w:pPr>
            <w:r>
              <w:t>行政事业单位医疗</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14</w:t>
            </w:r>
          </w:p>
        </w:tc>
        <w:tc>
          <w:tcPr>
            <w:tcW w:w="1305" w:type="dxa"/>
            <w:vAlign w:val="center"/>
          </w:tcPr>
          <w:p>
            <w:pPr>
              <w:pStyle w:val="14"/>
            </w:pPr>
            <w:r>
              <w:t>2101102</w:t>
            </w:r>
          </w:p>
        </w:tc>
        <w:tc>
          <w:tcPr>
            <w:tcW w:w="4743" w:type="dxa"/>
            <w:vAlign w:val="center"/>
          </w:tcPr>
          <w:p>
            <w:pPr>
              <w:pStyle w:val="14"/>
            </w:pPr>
            <w:r>
              <w:t>事业单位医疗</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7" w:type="dxa"/>
            <w:vAlign w:val="center"/>
          </w:tcPr>
          <w:p>
            <w:pPr>
              <w:pStyle w:val="15"/>
            </w:pPr>
            <w:r>
              <w:t>15</w:t>
            </w:r>
          </w:p>
        </w:tc>
        <w:tc>
          <w:tcPr>
            <w:tcW w:w="1305" w:type="dxa"/>
            <w:vAlign w:val="center"/>
          </w:tcPr>
          <w:p>
            <w:pPr>
              <w:pStyle w:val="14"/>
            </w:pPr>
            <w:r>
              <w:t>221</w:t>
            </w:r>
          </w:p>
        </w:tc>
        <w:tc>
          <w:tcPr>
            <w:tcW w:w="4743" w:type="dxa"/>
            <w:vAlign w:val="center"/>
          </w:tcPr>
          <w:p>
            <w:pPr>
              <w:pStyle w:val="14"/>
            </w:pPr>
            <w:r>
              <w:t>住房保障支出</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16</w:t>
            </w:r>
          </w:p>
        </w:tc>
        <w:tc>
          <w:tcPr>
            <w:tcW w:w="1305" w:type="dxa"/>
            <w:vAlign w:val="center"/>
          </w:tcPr>
          <w:p>
            <w:pPr>
              <w:pStyle w:val="14"/>
            </w:pPr>
            <w:r>
              <w:t>22102</w:t>
            </w:r>
          </w:p>
        </w:tc>
        <w:tc>
          <w:tcPr>
            <w:tcW w:w="4743" w:type="dxa"/>
            <w:vAlign w:val="center"/>
          </w:tcPr>
          <w:p>
            <w:pPr>
              <w:pStyle w:val="14"/>
            </w:pPr>
            <w:r>
              <w:t>住房改革支出</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17</w:t>
            </w:r>
          </w:p>
        </w:tc>
        <w:tc>
          <w:tcPr>
            <w:tcW w:w="1305" w:type="dxa"/>
            <w:vAlign w:val="center"/>
          </w:tcPr>
          <w:p>
            <w:pPr>
              <w:pStyle w:val="14"/>
            </w:pPr>
            <w:r>
              <w:t>2210201</w:t>
            </w:r>
          </w:p>
        </w:tc>
        <w:tc>
          <w:tcPr>
            <w:tcW w:w="4743" w:type="dxa"/>
            <w:vAlign w:val="center"/>
          </w:tcPr>
          <w:p>
            <w:pPr>
              <w:pStyle w:val="14"/>
            </w:pPr>
            <w:r>
              <w:t>住房公积金</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2"/>
        <w:gridCol w:w="1155"/>
        <w:gridCol w:w="490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5"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restart"/>
            <w:vAlign w:val="center"/>
          </w:tcPr>
          <w:p>
            <w:pPr>
              <w:pStyle w:val="12"/>
            </w:pPr>
            <w:r>
              <w:t>序号</w:t>
            </w:r>
          </w:p>
        </w:tc>
        <w:tc>
          <w:tcPr>
            <w:tcW w:w="6063"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continue"/>
          </w:tcPr>
          <w:p/>
        </w:tc>
        <w:tc>
          <w:tcPr>
            <w:tcW w:w="1155" w:type="dxa"/>
            <w:vAlign w:val="center"/>
          </w:tcPr>
          <w:p>
            <w:pPr>
              <w:pStyle w:val="12"/>
            </w:pPr>
            <w:r>
              <w:t>科目编码</w:t>
            </w:r>
          </w:p>
        </w:tc>
        <w:tc>
          <w:tcPr>
            <w:tcW w:w="490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Align w:val="center"/>
          </w:tcPr>
          <w:p>
            <w:pPr>
              <w:pStyle w:val="12"/>
            </w:pPr>
            <w:r>
              <w:t>栏次</w:t>
            </w:r>
          </w:p>
        </w:tc>
        <w:tc>
          <w:tcPr>
            <w:tcW w:w="1155" w:type="dxa"/>
            <w:vAlign w:val="center"/>
          </w:tcPr>
          <w:p>
            <w:pPr>
              <w:pStyle w:val="12"/>
            </w:pPr>
            <w:r>
              <w:t>1</w:t>
            </w:r>
          </w:p>
        </w:tc>
        <w:tc>
          <w:tcPr>
            <w:tcW w:w="490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w:t>
            </w:r>
          </w:p>
        </w:tc>
        <w:tc>
          <w:tcPr>
            <w:tcW w:w="1155" w:type="dxa"/>
            <w:vAlign w:val="center"/>
          </w:tcPr>
          <w:p>
            <w:pPr>
              <w:pStyle w:val="18"/>
            </w:pPr>
          </w:p>
        </w:tc>
        <w:tc>
          <w:tcPr>
            <w:tcW w:w="4908" w:type="dxa"/>
            <w:vAlign w:val="center"/>
          </w:tcPr>
          <w:p>
            <w:pPr>
              <w:pStyle w:val="16"/>
            </w:pPr>
            <w:r>
              <w:t>合计</w:t>
            </w:r>
          </w:p>
        </w:tc>
        <w:tc>
          <w:tcPr>
            <w:tcW w:w="1643" w:type="dxa"/>
            <w:vAlign w:val="center"/>
          </w:tcPr>
          <w:p>
            <w:pPr>
              <w:pStyle w:val="17"/>
            </w:pPr>
            <w:r>
              <w:t>176.05</w:t>
            </w:r>
          </w:p>
        </w:tc>
        <w:tc>
          <w:tcPr>
            <w:tcW w:w="1643" w:type="dxa"/>
            <w:vAlign w:val="center"/>
          </w:tcPr>
          <w:p>
            <w:pPr>
              <w:pStyle w:val="17"/>
            </w:pPr>
            <w:r>
              <w:t>169.89</w:t>
            </w:r>
          </w:p>
        </w:tc>
        <w:tc>
          <w:tcPr>
            <w:tcW w:w="1643" w:type="dxa"/>
            <w:vAlign w:val="center"/>
          </w:tcPr>
          <w:p>
            <w:pPr>
              <w:pStyle w:val="17"/>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2</w:t>
            </w:r>
          </w:p>
        </w:tc>
        <w:tc>
          <w:tcPr>
            <w:tcW w:w="1155" w:type="dxa"/>
            <w:vAlign w:val="center"/>
          </w:tcPr>
          <w:p>
            <w:pPr>
              <w:pStyle w:val="14"/>
            </w:pPr>
            <w:r>
              <w:t>301</w:t>
            </w:r>
          </w:p>
        </w:tc>
        <w:tc>
          <w:tcPr>
            <w:tcW w:w="4908" w:type="dxa"/>
            <w:vAlign w:val="center"/>
          </w:tcPr>
          <w:p>
            <w:pPr>
              <w:pStyle w:val="14"/>
            </w:pPr>
            <w:r>
              <w:t>工资福利支出</w:t>
            </w:r>
          </w:p>
        </w:tc>
        <w:tc>
          <w:tcPr>
            <w:tcW w:w="1643" w:type="dxa"/>
            <w:vAlign w:val="center"/>
          </w:tcPr>
          <w:p>
            <w:pPr>
              <w:pStyle w:val="13"/>
            </w:pPr>
            <w:r>
              <w:t>167.67</w:t>
            </w:r>
          </w:p>
        </w:tc>
        <w:tc>
          <w:tcPr>
            <w:tcW w:w="1643" w:type="dxa"/>
            <w:vAlign w:val="center"/>
          </w:tcPr>
          <w:p>
            <w:pPr>
              <w:pStyle w:val="13"/>
            </w:pPr>
            <w:r>
              <w:t>167.67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3</w:t>
            </w:r>
          </w:p>
        </w:tc>
        <w:tc>
          <w:tcPr>
            <w:tcW w:w="1155" w:type="dxa"/>
            <w:vAlign w:val="center"/>
          </w:tcPr>
          <w:p>
            <w:pPr>
              <w:pStyle w:val="14"/>
            </w:pPr>
            <w:r>
              <w:t>30101</w:t>
            </w:r>
          </w:p>
        </w:tc>
        <w:tc>
          <w:tcPr>
            <w:tcW w:w="4908" w:type="dxa"/>
            <w:vAlign w:val="center"/>
          </w:tcPr>
          <w:p>
            <w:pPr>
              <w:pStyle w:val="14"/>
            </w:pPr>
            <w:r>
              <w:t>基本工资</w:t>
            </w:r>
          </w:p>
        </w:tc>
        <w:tc>
          <w:tcPr>
            <w:tcW w:w="1643" w:type="dxa"/>
            <w:vAlign w:val="center"/>
          </w:tcPr>
          <w:p>
            <w:pPr>
              <w:pStyle w:val="13"/>
            </w:pPr>
            <w:r>
              <w:t>73.03</w:t>
            </w:r>
          </w:p>
        </w:tc>
        <w:tc>
          <w:tcPr>
            <w:tcW w:w="1643" w:type="dxa"/>
            <w:vAlign w:val="center"/>
          </w:tcPr>
          <w:p>
            <w:pPr>
              <w:pStyle w:val="13"/>
            </w:pPr>
            <w:r>
              <w:t>73.03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4</w:t>
            </w:r>
          </w:p>
        </w:tc>
        <w:tc>
          <w:tcPr>
            <w:tcW w:w="1155" w:type="dxa"/>
            <w:vAlign w:val="center"/>
          </w:tcPr>
          <w:p>
            <w:pPr>
              <w:pStyle w:val="14"/>
            </w:pPr>
            <w:r>
              <w:t>30102</w:t>
            </w:r>
          </w:p>
        </w:tc>
        <w:tc>
          <w:tcPr>
            <w:tcW w:w="4908" w:type="dxa"/>
            <w:vAlign w:val="center"/>
          </w:tcPr>
          <w:p>
            <w:pPr>
              <w:pStyle w:val="14"/>
            </w:pPr>
            <w:r>
              <w:t>津贴补贴</w:t>
            </w:r>
          </w:p>
        </w:tc>
        <w:tc>
          <w:tcPr>
            <w:tcW w:w="1643" w:type="dxa"/>
            <w:vAlign w:val="center"/>
          </w:tcPr>
          <w:p>
            <w:pPr>
              <w:pStyle w:val="13"/>
            </w:pPr>
            <w:r>
              <w:t>27.94</w:t>
            </w:r>
          </w:p>
        </w:tc>
        <w:tc>
          <w:tcPr>
            <w:tcW w:w="1643" w:type="dxa"/>
            <w:vAlign w:val="center"/>
          </w:tcPr>
          <w:p>
            <w:pPr>
              <w:pStyle w:val="13"/>
            </w:pPr>
            <w:r>
              <w:t>27.94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5</w:t>
            </w:r>
          </w:p>
        </w:tc>
        <w:tc>
          <w:tcPr>
            <w:tcW w:w="1155" w:type="dxa"/>
            <w:vAlign w:val="center"/>
          </w:tcPr>
          <w:p>
            <w:pPr>
              <w:pStyle w:val="14"/>
            </w:pPr>
            <w:r>
              <w:t>30103</w:t>
            </w:r>
          </w:p>
        </w:tc>
        <w:tc>
          <w:tcPr>
            <w:tcW w:w="4908" w:type="dxa"/>
            <w:vAlign w:val="center"/>
          </w:tcPr>
          <w:p>
            <w:pPr>
              <w:pStyle w:val="14"/>
            </w:pPr>
            <w:r>
              <w:t>奖金</w:t>
            </w:r>
          </w:p>
        </w:tc>
        <w:tc>
          <w:tcPr>
            <w:tcW w:w="1643" w:type="dxa"/>
            <w:vAlign w:val="center"/>
          </w:tcPr>
          <w:p>
            <w:pPr>
              <w:pStyle w:val="13"/>
            </w:pPr>
            <w:r>
              <w:t>6.09</w:t>
            </w:r>
          </w:p>
        </w:tc>
        <w:tc>
          <w:tcPr>
            <w:tcW w:w="1643" w:type="dxa"/>
            <w:vAlign w:val="center"/>
          </w:tcPr>
          <w:p>
            <w:pPr>
              <w:pStyle w:val="13"/>
            </w:pPr>
            <w:r>
              <w:t>6.09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6</w:t>
            </w:r>
          </w:p>
        </w:tc>
        <w:tc>
          <w:tcPr>
            <w:tcW w:w="1155" w:type="dxa"/>
            <w:vAlign w:val="center"/>
          </w:tcPr>
          <w:p>
            <w:pPr>
              <w:pStyle w:val="14"/>
            </w:pPr>
            <w:r>
              <w:t>30107</w:t>
            </w:r>
          </w:p>
        </w:tc>
        <w:tc>
          <w:tcPr>
            <w:tcW w:w="4908" w:type="dxa"/>
            <w:vAlign w:val="center"/>
          </w:tcPr>
          <w:p>
            <w:pPr>
              <w:pStyle w:val="14"/>
            </w:pPr>
            <w:r>
              <w:t>绩效工资</w:t>
            </w:r>
          </w:p>
        </w:tc>
        <w:tc>
          <w:tcPr>
            <w:tcW w:w="1643" w:type="dxa"/>
            <w:vAlign w:val="center"/>
          </w:tcPr>
          <w:p>
            <w:pPr>
              <w:pStyle w:val="13"/>
            </w:pPr>
            <w:r>
              <w:t>22.69</w:t>
            </w:r>
          </w:p>
        </w:tc>
        <w:tc>
          <w:tcPr>
            <w:tcW w:w="1643" w:type="dxa"/>
            <w:vAlign w:val="center"/>
          </w:tcPr>
          <w:p>
            <w:pPr>
              <w:pStyle w:val="13"/>
            </w:pPr>
            <w:r>
              <w:t>22.69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7</w:t>
            </w:r>
          </w:p>
        </w:tc>
        <w:tc>
          <w:tcPr>
            <w:tcW w:w="1155" w:type="dxa"/>
            <w:vAlign w:val="center"/>
          </w:tcPr>
          <w:p>
            <w:pPr>
              <w:pStyle w:val="14"/>
            </w:pPr>
            <w:r>
              <w:t>30108</w:t>
            </w:r>
          </w:p>
        </w:tc>
        <w:tc>
          <w:tcPr>
            <w:tcW w:w="4908" w:type="dxa"/>
            <w:vAlign w:val="center"/>
          </w:tcPr>
          <w:p>
            <w:pPr>
              <w:pStyle w:val="14"/>
            </w:pPr>
            <w:r>
              <w:t>机关事业单位基本养老保险缴费</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8</w:t>
            </w:r>
          </w:p>
        </w:tc>
        <w:tc>
          <w:tcPr>
            <w:tcW w:w="1155" w:type="dxa"/>
            <w:vAlign w:val="center"/>
          </w:tcPr>
          <w:p>
            <w:pPr>
              <w:pStyle w:val="14"/>
            </w:pPr>
            <w:r>
              <w:t>30110</w:t>
            </w:r>
          </w:p>
        </w:tc>
        <w:tc>
          <w:tcPr>
            <w:tcW w:w="4908" w:type="dxa"/>
            <w:vAlign w:val="center"/>
          </w:tcPr>
          <w:p>
            <w:pPr>
              <w:pStyle w:val="14"/>
            </w:pPr>
            <w:r>
              <w:t>职工基本医疗保险缴费</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9</w:t>
            </w:r>
          </w:p>
        </w:tc>
        <w:tc>
          <w:tcPr>
            <w:tcW w:w="1155" w:type="dxa"/>
            <w:vAlign w:val="center"/>
          </w:tcPr>
          <w:p>
            <w:pPr>
              <w:pStyle w:val="14"/>
            </w:pPr>
            <w:r>
              <w:t>30112</w:t>
            </w:r>
          </w:p>
        </w:tc>
        <w:tc>
          <w:tcPr>
            <w:tcW w:w="4908" w:type="dxa"/>
            <w:vAlign w:val="center"/>
          </w:tcPr>
          <w:p>
            <w:pPr>
              <w:pStyle w:val="14"/>
            </w:pPr>
            <w:r>
              <w:t>其他社会保障缴费</w:t>
            </w:r>
          </w:p>
        </w:tc>
        <w:tc>
          <w:tcPr>
            <w:tcW w:w="1643" w:type="dxa"/>
            <w:vAlign w:val="center"/>
          </w:tcPr>
          <w:p>
            <w:pPr>
              <w:pStyle w:val="13"/>
            </w:pPr>
            <w:r>
              <w:t>1.75</w:t>
            </w:r>
          </w:p>
        </w:tc>
        <w:tc>
          <w:tcPr>
            <w:tcW w:w="1643" w:type="dxa"/>
            <w:vAlign w:val="center"/>
          </w:tcPr>
          <w:p>
            <w:pPr>
              <w:pStyle w:val="13"/>
            </w:pPr>
            <w:r>
              <w:t>1.75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10</w:t>
            </w:r>
          </w:p>
        </w:tc>
        <w:tc>
          <w:tcPr>
            <w:tcW w:w="1155" w:type="dxa"/>
            <w:vAlign w:val="center"/>
          </w:tcPr>
          <w:p>
            <w:pPr>
              <w:pStyle w:val="14"/>
            </w:pPr>
            <w:r>
              <w:t>30113</w:t>
            </w:r>
          </w:p>
        </w:tc>
        <w:tc>
          <w:tcPr>
            <w:tcW w:w="4908" w:type="dxa"/>
            <w:vAlign w:val="center"/>
          </w:tcPr>
          <w:p>
            <w:pPr>
              <w:pStyle w:val="14"/>
            </w:pPr>
            <w:r>
              <w:t>住房公积金</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11</w:t>
            </w:r>
          </w:p>
        </w:tc>
        <w:tc>
          <w:tcPr>
            <w:tcW w:w="1155" w:type="dxa"/>
            <w:vAlign w:val="center"/>
          </w:tcPr>
          <w:p>
            <w:pPr>
              <w:pStyle w:val="14"/>
            </w:pPr>
            <w:r>
              <w:t>302</w:t>
            </w:r>
          </w:p>
        </w:tc>
        <w:tc>
          <w:tcPr>
            <w:tcW w:w="4908" w:type="dxa"/>
            <w:vAlign w:val="center"/>
          </w:tcPr>
          <w:p>
            <w:pPr>
              <w:pStyle w:val="14"/>
            </w:pPr>
            <w:r>
              <w:t>商品和服务支出</w:t>
            </w:r>
          </w:p>
        </w:tc>
        <w:tc>
          <w:tcPr>
            <w:tcW w:w="1643" w:type="dxa"/>
            <w:vAlign w:val="center"/>
          </w:tcPr>
          <w:p>
            <w:pPr>
              <w:pStyle w:val="13"/>
            </w:pPr>
            <w:r>
              <w:t>6.16</w:t>
            </w:r>
          </w:p>
        </w:tc>
        <w:tc>
          <w:tcPr>
            <w:tcW w:w="1643" w:type="dxa"/>
            <w:vAlign w:val="center"/>
          </w:tcPr>
          <w:p>
            <w:pPr>
              <w:pStyle w:val="13"/>
            </w:pPr>
          </w:p>
        </w:tc>
        <w:tc>
          <w:tcPr>
            <w:tcW w:w="1643" w:type="dxa"/>
            <w:vAlign w:val="center"/>
          </w:tcPr>
          <w:p>
            <w:pPr>
              <w:pStyle w:val="13"/>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12</w:t>
            </w:r>
          </w:p>
        </w:tc>
        <w:tc>
          <w:tcPr>
            <w:tcW w:w="1155" w:type="dxa"/>
            <w:vAlign w:val="center"/>
          </w:tcPr>
          <w:p>
            <w:pPr>
              <w:pStyle w:val="14"/>
            </w:pPr>
            <w:r>
              <w:t>30201</w:t>
            </w:r>
          </w:p>
        </w:tc>
        <w:tc>
          <w:tcPr>
            <w:tcW w:w="4908" w:type="dxa"/>
            <w:vAlign w:val="center"/>
          </w:tcPr>
          <w:p>
            <w:pPr>
              <w:pStyle w:val="14"/>
            </w:pPr>
            <w:r>
              <w:t>办公费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13</w:t>
            </w:r>
          </w:p>
        </w:tc>
        <w:tc>
          <w:tcPr>
            <w:tcW w:w="1155" w:type="dxa"/>
            <w:vAlign w:val="center"/>
          </w:tcPr>
          <w:p>
            <w:pPr>
              <w:pStyle w:val="14"/>
            </w:pPr>
            <w:r>
              <w:t>30202</w:t>
            </w:r>
          </w:p>
        </w:tc>
        <w:tc>
          <w:tcPr>
            <w:tcW w:w="4908" w:type="dxa"/>
            <w:vAlign w:val="center"/>
          </w:tcPr>
          <w:p>
            <w:pPr>
              <w:pStyle w:val="14"/>
            </w:pPr>
            <w:r>
              <w:t>印刷费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14</w:t>
            </w:r>
          </w:p>
        </w:tc>
        <w:tc>
          <w:tcPr>
            <w:tcW w:w="1155" w:type="dxa"/>
            <w:vAlign w:val="center"/>
          </w:tcPr>
          <w:p>
            <w:pPr>
              <w:pStyle w:val="14"/>
            </w:pPr>
            <w:r>
              <w:t>30211</w:t>
            </w:r>
          </w:p>
        </w:tc>
        <w:tc>
          <w:tcPr>
            <w:tcW w:w="4908" w:type="dxa"/>
            <w:vAlign w:val="center"/>
          </w:tcPr>
          <w:p>
            <w:pPr>
              <w:pStyle w:val="14"/>
            </w:pPr>
            <w:r>
              <w:t>差旅费</w:t>
            </w:r>
          </w:p>
        </w:tc>
        <w:tc>
          <w:tcPr>
            <w:tcW w:w="1643" w:type="dxa"/>
            <w:vAlign w:val="center"/>
          </w:tcPr>
          <w:p>
            <w:pPr>
              <w:pStyle w:val="13"/>
            </w:pPr>
            <w:r>
              <w:t>1.26</w:t>
            </w:r>
          </w:p>
        </w:tc>
        <w:tc>
          <w:tcPr>
            <w:tcW w:w="1643" w:type="dxa"/>
            <w:vAlign w:val="center"/>
          </w:tcPr>
          <w:p>
            <w:pPr>
              <w:pStyle w:val="13"/>
            </w:pPr>
          </w:p>
        </w:tc>
        <w:tc>
          <w:tcPr>
            <w:tcW w:w="1643" w:type="dxa"/>
            <w:vAlign w:val="center"/>
          </w:tcPr>
          <w:p>
            <w:pPr>
              <w:pStyle w:val="13"/>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15</w:t>
            </w:r>
          </w:p>
        </w:tc>
        <w:tc>
          <w:tcPr>
            <w:tcW w:w="1155" w:type="dxa"/>
            <w:vAlign w:val="center"/>
          </w:tcPr>
          <w:p>
            <w:pPr>
              <w:pStyle w:val="14"/>
            </w:pPr>
            <w:r>
              <w:t>30228</w:t>
            </w:r>
          </w:p>
        </w:tc>
        <w:tc>
          <w:tcPr>
            <w:tcW w:w="4908" w:type="dxa"/>
            <w:vAlign w:val="center"/>
          </w:tcPr>
          <w:p>
            <w:pPr>
              <w:pStyle w:val="14"/>
            </w:pPr>
            <w:r>
              <w:t>工会经费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16</w:t>
            </w:r>
          </w:p>
        </w:tc>
        <w:tc>
          <w:tcPr>
            <w:tcW w:w="1155" w:type="dxa"/>
            <w:vAlign w:val="center"/>
          </w:tcPr>
          <w:p>
            <w:pPr>
              <w:pStyle w:val="14"/>
            </w:pPr>
            <w:r>
              <w:t>30229</w:t>
            </w:r>
          </w:p>
        </w:tc>
        <w:tc>
          <w:tcPr>
            <w:tcW w:w="4908" w:type="dxa"/>
            <w:vAlign w:val="center"/>
          </w:tcPr>
          <w:p>
            <w:pPr>
              <w:pStyle w:val="14"/>
            </w:pPr>
            <w:r>
              <w:t>福利费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17</w:t>
            </w:r>
          </w:p>
        </w:tc>
        <w:tc>
          <w:tcPr>
            <w:tcW w:w="1155" w:type="dxa"/>
            <w:vAlign w:val="center"/>
          </w:tcPr>
          <w:p>
            <w:pPr>
              <w:pStyle w:val="14"/>
            </w:pPr>
            <w:r>
              <w:t>30299</w:t>
            </w:r>
          </w:p>
        </w:tc>
        <w:tc>
          <w:tcPr>
            <w:tcW w:w="4908" w:type="dxa"/>
            <w:vAlign w:val="center"/>
          </w:tcPr>
          <w:p>
            <w:pPr>
              <w:pStyle w:val="14"/>
            </w:pPr>
            <w:r>
              <w:t>其他商品和服务支出</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18</w:t>
            </w:r>
          </w:p>
        </w:tc>
        <w:tc>
          <w:tcPr>
            <w:tcW w:w="1155" w:type="dxa"/>
            <w:vAlign w:val="center"/>
          </w:tcPr>
          <w:p>
            <w:pPr>
              <w:pStyle w:val="14"/>
            </w:pPr>
            <w:r>
              <w:t>303</w:t>
            </w:r>
          </w:p>
        </w:tc>
        <w:tc>
          <w:tcPr>
            <w:tcW w:w="4908" w:type="dxa"/>
            <w:vAlign w:val="center"/>
          </w:tcPr>
          <w:p>
            <w:pPr>
              <w:pStyle w:val="14"/>
            </w:pPr>
            <w:r>
              <w:t>对个人和家庭的补助</w:t>
            </w:r>
          </w:p>
        </w:tc>
        <w:tc>
          <w:tcPr>
            <w:tcW w:w="1643" w:type="dxa"/>
            <w:vAlign w:val="center"/>
          </w:tcPr>
          <w:p>
            <w:pPr>
              <w:pStyle w:val="13"/>
            </w:pPr>
            <w:r>
              <w:t>2.22</w:t>
            </w:r>
          </w:p>
        </w:tc>
        <w:tc>
          <w:tcPr>
            <w:tcW w:w="1643" w:type="dxa"/>
            <w:vAlign w:val="center"/>
          </w:tcPr>
          <w:p>
            <w:pPr>
              <w:pStyle w:val="13"/>
            </w:pPr>
            <w:r>
              <w:t>2.22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19</w:t>
            </w:r>
          </w:p>
        </w:tc>
        <w:tc>
          <w:tcPr>
            <w:tcW w:w="1155" w:type="dxa"/>
            <w:vAlign w:val="center"/>
          </w:tcPr>
          <w:p>
            <w:pPr>
              <w:pStyle w:val="14"/>
            </w:pPr>
            <w:r>
              <w:t>30302</w:t>
            </w:r>
          </w:p>
        </w:tc>
        <w:tc>
          <w:tcPr>
            <w:tcW w:w="4908" w:type="dxa"/>
            <w:vAlign w:val="center"/>
          </w:tcPr>
          <w:p>
            <w:pPr>
              <w:pStyle w:val="14"/>
            </w:pPr>
            <w:r>
              <w:t>退休费</w:t>
            </w:r>
          </w:p>
        </w:tc>
        <w:tc>
          <w:tcPr>
            <w:tcW w:w="1643" w:type="dxa"/>
            <w:vAlign w:val="center"/>
          </w:tcPr>
          <w:p>
            <w:pPr>
              <w:pStyle w:val="13"/>
            </w:pPr>
            <w:r>
              <w:t>2.22</w:t>
            </w:r>
          </w:p>
        </w:tc>
        <w:tc>
          <w:tcPr>
            <w:tcW w:w="1643" w:type="dxa"/>
            <w:vAlign w:val="center"/>
          </w:tcPr>
          <w:p>
            <w:pPr>
              <w:pStyle w:val="13"/>
            </w:pPr>
            <w:r>
              <w:t>2.22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隆尧县社会保险事业管理局2022年部门预算信息公开情况说明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隆尧县社会保险事业管理局2022年部门预算信息公开情况说明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按照《预算法》、《地方预决算公开操作规程》和《关于进一步推进预算公开工作的实施意见》规定，现将隆尧县社会保险事业管理局2022年部门预算公开如下：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按照有关法律、法规和政策规定，负责全县机关事业单位、企业、城乡居民养老保险和工伤、失业等保险的信息管理和经办工作，指导并组织实施全县社会保险社会化管理工作。</w:t>
      </w:r>
    </w:p>
    <w:p>
      <w:pPr>
        <w:pStyle w:val="19"/>
      </w:pPr>
      <w:r>
        <w:t>1、负责全县国营企业、集体企业、民营企业、私营企业、合资企业、股份制企业、个体工商户、自由职业者的养老保险个人账户的记载，养老保险手册的审核、验收、卡片的记载及参保人员基本信息的微机管理工作;负责职工调动时养老保险金的转移、接续、核算工作;负责企业离退休人员养老金的审核、调整、拨付及领费资格认证工作。</w:t>
      </w:r>
    </w:p>
    <w:p>
      <w:pPr>
        <w:pStyle w:val="19"/>
      </w:pPr>
      <w:r>
        <w:t>2、负责全县机关事业单位的养老保险登记、个人账户的记载以及参保人员基本信息的管理工作；负责工作调动职工养老基金的转入、转出；负责符合条件职工退休手续的办理以及离退休人员养老金的审核、待遇调整和统筹范围内的各项费用支付和社会化发放工作；负责养老保险基金管理和业务统计及报表工作；负责为职工和离退休人员提供政策及业务咨询服务工作。</w:t>
      </w:r>
    </w:p>
    <w:p>
      <w:pPr>
        <w:pStyle w:val="19"/>
      </w:pPr>
      <w:r>
        <w:t>3、负责我县工伤保险工作，具体包括：工伤保险参保登记、参保人员核实;负责工伤待遇支付等工作。抓好工伤保险扩面工作，大力推进事业单位和各类高风险企业、服务企业参加工伤保险；加强和规范工伤预防、工伤康复工作，稳步提高工伤保险待遇。</w:t>
      </w:r>
    </w:p>
    <w:p>
      <w:pPr>
        <w:pStyle w:val="19"/>
      </w:pPr>
      <w:r>
        <w:t>4、负责失业人员的登记、调查、统计工作；按照规定负责失业保险基金的管理；按照规定核定失业保险待遇，开具失业人员在指定银行领取失业保险金和其他补助的单证；拨付失业人员职业培训、职业介绍补贴费用；为失业人员提供免费咨询服务。</w:t>
      </w:r>
    </w:p>
    <w:p>
      <w:pPr>
        <w:pStyle w:val="19"/>
      </w:pPr>
      <w:r>
        <w:t>5、负责城乡居民社会养老保险征缴任务，确保养老金按时足额发放，防范基金风险，确保参保人员权益。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隆尧县社会保险事业管理局本级</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部门预算的编制实行综合预算管理，即全部收入和支出都反映在预算中。隆尧县社会保险事业管理局机关及所属事业单位的收支包含在部门预算中。</w:t>
      </w:r>
    </w:p>
    <w:p>
      <w:pPr>
        <w:pStyle w:val="20"/>
      </w:pPr>
      <w:r>
        <w:t>按照预算管理有关规定，目前我部门预算的编制实行综合预算管理，即全部收入和支出都反映在预算中。隆尧县社会保险事业管理中心的收支包含在部门预算中。</w:t>
      </w:r>
    </w:p>
    <w:p>
      <w:pPr>
        <w:pStyle w:val="20"/>
      </w:pPr>
      <w:r>
        <w:t>1、收入说明</w:t>
      </w:r>
    </w:p>
    <w:p>
      <w:pPr>
        <w:pStyle w:val="20"/>
      </w:pPr>
      <w:r>
        <w:t>反映本部门当年全部收入。202</w:t>
      </w:r>
      <w:r>
        <w:rPr>
          <w:rFonts w:hint="eastAsia"/>
          <w:lang w:val="en-US" w:eastAsia="zh-CN"/>
        </w:rPr>
        <w:t>2</w:t>
      </w:r>
      <w:r>
        <w:t>年预算收入16431.23万元，其中：一般公共预算收入16431.23万元。</w:t>
      </w:r>
    </w:p>
    <w:p>
      <w:pPr>
        <w:pStyle w:val="20"/>
      </w:pPr>
      <w:r>
        <w:t>2、支出说明</w:t>
      </w:r>
    </w:p>
    <w:p>
      <w:pPr>
        <w:pStyle w:val="20"/>
      </w:pPr>
      <w:r>
        <w:t>收支预算总表支出栏、基本支出表、项目支出表按经济分类和支出功能分类科目编制，反映隆尧县人力资源和社会保障局年度部门预算中支出预算的总体情况。202</w:t>
      </w:r>
      <w:r>
        <w:rPr>
          <w:rFonts w:hint="eastAsia"/>
          <w:lang w:val="en-US" w:eastAsia="zh-CN"/>
        </w:rPr>
        <w:t>2</w:t>
      </w:r>
      <w:r>
        <w:t>年支出预算16431.23万元，其中基本支</w:t>
      </w:r>
      <w:r>
        <w:rPr>
          <w:rFonts w:hint="eastAsia"/>
          <w:lang w:val="en-US" w:eastAsia="zh-CN"/>
        </w:rPr>
        <w:t>出176.05</w:t>
      </w:r>
      <w:r>
        <w:t>万元，包括人员经费</w:t>
      </w:r>
      <w:r>
        <w:rPr>
          <w:rFonts w:hint="eastAsia"/>
          <w:lang w:val="en-US" w:eastAsia="zh-CN"/>
        </w:rPr>
        <w:t>169.89</w:t>
      </w:r>
      <w:r>
        <w:t>万元和日常公用经费</w:t>
      </w:r>
      <w:r>
        <w:rPr>
          <w:rFonts w:hint="eastAsia"/>
          <w:lang w:val="en-US" w:eastAsia="zh-CN"/>
        </w:rPr>
        <w:t>6.16</w:t>
      </w:r>
      <w:r>
        <w:t>万元；项目支出</w:t>
      </w:r>
      <w:r>
        <w:rPr>
          <w:rFonts w:hint="eastAsia"/>
          <w:lang w:val="en-US" w:eastAsia="zh-CN"/>
        </w:rPr>
        <w:t>16255.18</w:t>
      </w:r>
      <w:r>
        <w:t>万元，主要为城乡居民基本养老保险补助资金和机关事业养老保险补助资金等。</w:t>
      </w:r>
    </w:p>
    <w:p>
      <w:pPr>
        <w:pStyle w:val="20"/>
      </w:pPr>
      <w:r>
        <w:t>3、比上年增减情况</w:t>
      </w:r>
    </w:p>
    <w:p>
      <w:pPr>
        <w:pStyle w:val="20"/>
      </w:pPr>
      <w:r>
        <w:t>202</w:t>
      </w:r>
      <w:r>
        <w:rPr>
          <w:rFonts w:hint="eastAsia"/>
          <w:lang w:val="en-US" w:eastAsia="zh-CN"/>
        </w:rPr>
        <w:t>2</w:t>
      </w:r>
      <w:r>
        <w:t>年预算收支安排16431.23万元，较202</w:t>
      </w:r>
      <w:r>
        <w:rPr>
          <w:rFonts w:hint="eastAsia"/>
          <w:lang w:val="en-US" w:eastAsia="zh-CN"/>
        </w:rPr>
        <w:t>1</w:t>
      </w:r>
      <w:r>
        <w:t>年预算</w:t>
      </w:r>
      <w:r>
        <w:rPr>
          <w:rFonts w:hint="eastAsia"/>
          <w:lang w:val="en-US" w:eastAsia="zh-CN"/>
        </w:rPr>
        <w:t>减少86.21</w:t>
      </w:r>
      <w:r>
        <w:t>万元，其中：基本支出</w:t>
      </w:r>
      <w:r>
        <w:rPr>
          <w:rFonts w:hint="eastAsia"/>
          <w:lang w:val="en-US" w:eastAsia="zh-CN"/>
        </w:rPr>
        <w:t>增加26.42</w:t>
      </w:r>
      <w:r>
        <w:t>万元，主要为人员经费支出；项目支出</w:t>
      </w:r>
      <w:r>
        <w:rPr>
          <w:rFonts w:hint="eastAsia"/>
          <w:lang w:val="en-US" w:eastAsia="zh-CN"/>
        </w:rPr>
        <w:t>减少112.63</w:t>
      </w:r>
      <w:r>
        <w:t>万元，主要为机关事业养老保险补助资金等。</w:t>
      </w:r>
    </w:p>
    <w:p>
      <w:pPr>
        <w:pStyle w:val="20"/>
        <w:ind w:left="0" w:leftChars="0" w:firstLine="0" w:firstLineChars="0"/>
      </w:pPr>
      <w:bookmarkStart w:id="19" w:name="_GoBack"/>
      <w:bookmarkEnd w:id="19"/>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2</w:t>
      </w:r>
      <w:r>
        <w:rPr>
          <w:rFonts w:hint="eastAsia" w:ascii="Times New Roman" w:hAnsi="Times New Roman" w:eastAsia="方正仿宋_GBK"/>
          <w:sz w:val="32"/>
          <w:szCs w:val="32"/>
        </w:rPr>
        <w:t>0</w:t>
      </w:r>
      <w:r>
        <w:rPr>
          <w:rFonts w:hint="eastAsia" w:ascii="Times New Roman" w:hAnsi="Times New Roman" w:eastAsia="方正仿宋_GBK"/>
          <w:sz w:val="32"/>
          <w:szCs w:val="32"/>
          <w:lang w:val="en-US" w:eastAsia="zh-CN"/>
        </w:rPr>
        <w:t>22</w:t>
      </w:r>
      <w:r>
        <w:rPr>
          <w:rFonts w:hint="eastAsia" w:ascii="Times New Roman" w:hAnsi="Times New Roman" w:eastAsia="方正仿宋_GBK"/>
          <w:sz w:val="32"/>
          <w:szCs w:val="32"/>
        </w:rPr>
        <w:t>年，我部门机关运行经费共计安排</w:t>
      </w:r>
      <w:r>
        <w:rPr>
          <w:rFonts w:hint="eastAsia" w:ascii="Times New Roman" w:hAnsi="Times New Roman" w:eastAsia="方正仿宋_GBK"/>
          <w:sz w:val="32"/>
          <w:szCs w:val="32"/>
          <w:lang w:val="en-US" w:eastAsia="zh-CN"/>
        </w:rPr>
        <w:t>6</w:t>
      </w:r>
      <w:r>
        <w:rPr>
          <w:rFonts w:hint="eastAsia" w:ascii="Times New Roman" w:hAnsi="Times New Roman"/>
          <w:sz w:val="32"/>
          <w:szCs w:val="32"/>
          <w:lang w:val="en-US" w:eastAsia="zh-CN"/>
        </w:rPr>
        <w:t>.16</w:t>
      </w:r>
      <w:r>
        <w:rPr>
          <w:rFonts w:hint="eastAsia" w:ascii="Times New Roman" w:hAnsi="Times New Roman" w:eastAsia="方正仿宋_GBK"/>
          <w:sz w:val="32"/>
          <w:szCs w:val="32"/>
        </w:rPr>
        <w:t>万元，主要用于保证机关正常运转的办公及差旅费、工会经费、福利费、其他交通费用、其他商品和服务支出等支出。</w:t>
      </w:r>
    </w:p>
    <w:p>
      <w:pPr>
        <w:pStyle w:val="21"/>
        <w:rPr>
          <w:rFonts w:hint="eastAsia" w:ascii="Times New Roman" w:hAnsi="Times New Roman" w:eastAsia="方正仿宋_GBK"/>
          <w:sz w:val="32"/>
          <w:szCs w:val="32"/>
        </w:rPr>
      </w:pPr>
    </w:p>
    <w:p>
      <w:p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pPr>
        <w:autoSpaceDE w:val="0"/>
        <w:autoSpaceDN w:val="0"/>
        <w:adjustRightInd w:val="0"/>
        <w:ind w:left="198" w:firstLine="640" w:firstLineChars="200"/>
        <w:jc w:val="left"/>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2022年，我部门财政拨款“三公”经费预算安排0万元，其中：因公出国（境）费0万元；公务用车购置及运维费0万元（其中：公务用车购置费0万元，公务用车运行维护费0万元)；公务接待费0万元。</w:t>
      </w:r>
    </w:p>
    <w:p>
      <w:pPr>
        <w:spacing w:before="10" w:after="10" w:line="360" w:lineRule="auto"/>
        <w:ind w:firstLine="640"/>
        <w:jc w:val="left"/>
        <w:outlineLvl w:val="2"/>
        <w:rPr>
          <w:rFonts w:ascii="黑体" w:hAnsi="黑体" w:eastAsia="黑体" w:cs="黑体"/>
          <w:color w:val="000000"/>
          <w:sz w:val="32"/>
        </w:rPr>
      </w:pP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推进各项保险制度建设，不断地完善社会保障体系。社会保障体系更加健全，覆盖范围进一步扩大，保障水平稳步提高，管理服务高效便捷。确保各项社会保险待遇按时足额支付。一是不断扩大企业养老保险覆盖面，加大征缴力度，确保养老保险各项任务目标顺利完成；继续加大城乡居民社会养老保险宣传力度，努力做到应保尽保、应收尽收。二是继续提高企业参保意识，推进私营企业职工和农民工等重点群体参加失业保险。三是抓好工伤保险扩面工作，大力推进事业单位和各类高风险企业、服务企业参加工伤保险；加强和规范工伤预防、工伤康复工作，稳步提高工伤保险待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按照法律法规及政策规定，继续扩大各项社会保险的覆盖面，并及时足额落实各项社会保险待遇。确保各项待遇足额发放，确保参保人员权益。</w:t>
      </w:r>
    </w:p>
    <w:p>
      <w:pPr>
        <w:pStyle w:val="24"/>
      </w:pPr>
      <w:r>
        <w:t>1、加快推进养老保险制度建设。在上级指导下，做好机关事业单位养老保险制度改革工作。规范用人单位和职工参加机关事业单位养老保险政策，抓好职工基本养老保险和城乡居民基本养老保险各项政策落实。做好企业退休人员基本养老金调整工作，完善企业职工退休核准审批制度，做到公开、公正、透明。</w:t>
      </w:r>
    </w:p>
    <w:p>
      <w:pPr>
        <w:pStyle w:val="24"/>
      </w:pPr>
      <w:r>
        <w:t>3、健全和完善失业保险制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pPr>
        <w:pStyle w:val="24"/>
      </w:pPr>
      <w:r>
        <w:t>4、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相关政策，及时减少工伤事故致残率，保障工伤职工利益，提高工伤职工恢复生产、生活和参与社会的能力。</w:t>
      </w:r>
    </w:p>
    <w:p>
      <w:pPr>
        <w:pStyle w:val="24"/>
      </w:pPr>
      <w:r>
        <w:t>5、提高社会保险经办服务水平。积极推进社会保险“多险合一”工作，实现养老、失业、工伤保险统一登记、统一征缴和统一稽核。全面加快社会保障卡发行进度，扩展社会保障卡发放人群，将包括农村参保人员在内等各类群体纳入发卡范围，力争“十三五”末发卡率达90%以上。加强社会保险管理信息系统建设，大力推行“网上社保”业务经办等便民服务措施，到“十三五”末，全县社会保险业务逐步实现网上参保、网上缴费、网上审批、网上支付、网上查询等网上经办服务。不断完善社保服务大厅建设，优化社会保险经办服务环境，拓展社会保险社会化管理服务内容，提高服务质量和服务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 xml:space="preserve">1、做好社会保险扩面征缴和支付工作。实施社会保险“全民参保登记计划”，不断加强社会保险政策宣传力度，持续扩大社会保险覆盖面，推动全县社会保险事业健康发展。   </w:t>
      </w:r>
    </w:p>
    <w:p>
      <w:pPr>
        <w:pStyle w:val="25"/>
      </w:pPr>
      <w:r>
        <w:t>2、加快推进养老保险制度建设。在上级指导下，做好机关事业单位养老保险制度改革工作。规范用人单位和职工参加机关事业单位养老保险政策，抓好职工基本养老保险和城乡居民基本养老保险各项政策落实。做好企业退休人员基本养老金调整工作，完善企业职工退休核准审批制度，做到公开、公正、透明。</w:t>
      </w:r>
    </w:p>
    <w:p>
      <w:pPr>
        <w:pStyle w:val="25"/>
      </w:pPr>
      <w:r>
        <w:t>3、健全和完善失业保险制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pPr>
        <w:pStyle w:val="25"/>
      </w:pPr>
      <w:r>
        <w:t>4、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相关政策，及时减少工伤事故致残率，保障工伤职工利益，提高工伤职工恢复生产、生活和参与社会的能力。</w:t>
      </w:r>
    </w:p>
    <w:p>
      <w:pPr>
        <w:pStyle w:val="25"/>
      </w:pPr>
      <w:r>
        <w:t>5、提高社会保险经办服务水平。积极推进社会保险“多险合一”工作，实现养老、医疗、失业、工伤和生育保险统一登记、统一征缴和统一稽核。</w:t>
      </w:r>
    </w:p>
    <w:p>
      <w:pPr>
        <w:spacing w:before="0" w:after="0" w:line="240" w:lineRule="auto"/>
        <w:ind w:firstLine="640"/>
        <w:jc w:val="left"/>
        <w:outlineLvl w:val="9"/>
      </w:pPr>
      <w:r>
        <w:rPr>
          <w:rFonts w:ascii="方正楷体_GBK" w:hAnsi="方正楷体_GBK" w:eastAsia="方正楷体_GBK" w:cs="方正楷体_GBK"/>
          <w:b/>
          <w:color w:val="000000"/>
          <w:sz w:val="32"/>
        </w:rPr>
        <w:t>第二部分  专项资金绩效目标</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1、城乡居民养老保险县级配套绩效目标表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1.按时发放养老金，为困难人员缴费</w:t>
            </w:r>
          </w:p>
          <w:p>
            <w:pPr>
              <w:pStyle w:val="28"/>
            </w:pPr>
            <w:r>
              <w:t>2.足额发放养老金</w:t>
            </w:r>
          </w:p>
          <w:p>
            <w:pPr>
              <w:pStyle w:val="28"/>
            </w:pPr>
            <w:r>
              <w:t>3.按时发放养老金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城乡居民基本养老保险参保人数</w:t>
            </w:r>
          </w:p>
        </w:tc>
        <w:tc>
          <w:tcPr>
            <w:tcW w:w="2835" w:type="dxa"/>
            <w:vAlign w:val="center"/>
          </w:tcPr>
          <w:p>
            <w:pPr>
              <w:pStyle w:val="28"/>
            </w:pPr>
            <w:r>
              <w:t>城乡居民基本养老保险参保人数</w:t>
            </w:r>
          </w:p>
        </w:tc>
        <w:tc>
          <w:tcPr>
            <w:tcW w:w="2551" w:type="dxa"/>
            <w:vAlign w:val="center"/>
          </w:tcPr>
          <w:p>
            <w:pPr>
              <w:pStyle w:val="28"/>
            </w:pPr>
            <w:r>
              <w:t>≥100为符合条件的困难群体全部代缴费</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符合领取待遇人员享受待遇时效性</w:t>
            </w:r>
          </w:p>
        </w:tc>
        <w:tc>
          <w:tcPr>
            <w:tcW w:w="2835" w:type="dxa"/>
            <w:vAlign w:val="center"/>
          </w:tcPr>
          <w:p>
            <w:pPr>
              <w:pStyle w:val="28"/>
            </w:pPr>
            <w:r>
              <w:t>符合领取待遇人员享受待遇时效性</w:t>
            </w:r>
          </w:p>
        </w:tc>
        <w:tc>
          <w:tcPr>
            <w:tcW w:w="2551" w:type="dxa"/>
            <w:vAlign w:val="center"/>
          </w:tcPr>
          <w:p>
            <w:pPr>
              <w:pStyle w:val="28"/>
            </w:pPr>
            <w:r>
              <w:t>≥100及时完成待遇领取流程</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城乡居民养老金发放时间</w:t>
            </w:r>
          </w:p>
        </w:tc>
        <w:tc>
          <w:tcPr>
            <w:tcW w:w="2835" w:type="dxa"/>
            <w:vAlign w:val="center"/>
          </w:tcPr>
          <w:p>
            <w:pPr>
              <w:pStyle w:val="28"/>
            </w:pPr>
            <w:r>
              <w:t>城乡居民养老金领取时效</w:t>
            </w:r>
          </w:p>
        </w:tc>
        <w:tc>
          <w:tcPr>
            <w:tcW w:w="2551" w:type="dxa"/>
            <w:vAlign w:val="center"/>
          </w:tcPr>
          <w:p>
            <w:pPr>
              <w:pStyle w:val="28"/>
            </w:pPr>
            <w:r>
              <w:t>≥100按时性</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≥100按规定发放养老金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保障城乡基本生活水平</w:t>
            </w:r>
          </w:p>
        </w:tc>
        <w:tc>
          <w:tcPr>
            <w:tcW w:w="2835" w:type="dxa"/>
            <w:vAlign w:val="center"/>
          </w:tcPr>
          <w:p>
            <w:pPr>
              <w:pStyle w:val="28"/>
            </w:pPr>
            <w:r>
              <w:t>保障城乡基本生活水平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服务受益对象满意度</w:t>
            </w:r>
          </w:p>
        </w:tc>
        <w:tc>
          <w:tcPr>
            <w:tcW w:w="2835" w:type="dxa"/>
            <w:vAlign w:val="center"/>
          </w:tcPr>
          <w:p>
            <w:pPr>
              <w:pStyle w:val="28"/>
            </w:pPr>
            <w:r>
              <w:t>服务受益对象满意度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2、城乡居民养老业务机构工作经费绩效目标表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3、机关事业养老保险收支缺口绩效目标表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1.保证机关事业退休人员养老金待遇及时调整并足额发放</w:t>
            </w:r>
          </w:p>
          <w:p>
            <w:pPr>
              <w:pStyle w:val="28"/>
            </w:pPr>
            <w:r>
              <w:t>2.提高养老金保障水平，为机关事业退休人员提供基本生活保障，促进社会和谐稳定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为全县待遇享受人员发放养老金；享受贫困重残代缴补助10000人。</w:t>
            </w:r>
          </w:p>
        </w:tc>
        <w:tc>
          <w:tcPr>
            <w:tcW w:w="2835" w:type="dxa"/>
            <w:vAlign w:val="center"/>
          </w:tcPr>
          <w:p>
            <w:pPr>
              <w:pStyle w:val="28"/>
            </w:pPr>
            <w:r>
              <w:t>为全县待遇享受人员发放养老金；享受贫困重残代缴补助10000人。</w:t>
            </w:r>
          </w:p>
        </w:tc>
        <w:tc>
          <w:tcPr>
            <w:tcW w:w="2551" w:type="dxa"/>
            <w:vAlign w:val="center"/>
          </w:tcPr>
          <w:p>
            <w:pPr>
              <w:pStyle w:val="28"/>
            </w:pPr>
            <w:r>
              <w:t>≥90优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领取待遇人员占符合领取待遇人员比例</w:t>
            </w:r>
          </w:p>
        </w:tc>
        <w:tc>
          <w:tcPr>
            <w:tcW w:w="2835" w:type="dxa"/>
            <w:vAlign w:val="center"/>
          </w:tcPr>
          <w:p>
            <w:pPr>
              <w:pStyle w:val="28"/>
            </w:pPr>
            <w:r>
              <w:t>领取待遇人员占发放人员比例</w:t>
            </w:r>
          </w:p>
        </w:tc>
        <w:tc>
          <w:tcPr>
            <w:tcW w:w="2551" w:type="dxa"/>
            <w:vAlign w:val="center"/>
          </w:tcPr>
          <w:p>
            <w:pPr>
              <w:pStyle w:val="28"/>
            </w:pPr>
            <w:r>
              <w:t>≥100优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养老金发放及时足额发放，财政补助资金及时补贴到位。</w:t>
            </w:r>
          </w:p>
        </w:tc>
        <w:tc>
          <w:tcPr>
            <w:tcW w:w="2835" w:type="dxa"/>
            <w:vAlign w:val="center"/>
          </w:tcPr>
          <w:p>
            <w:pPr>
              <w:pStyle w:val="28"/>
            </w:pPr>
            <w:r>
              <w:t>养老金发放及时足额发放，财政补助资金及时补贴到位。</w:t>
            </w:r>
          </w:p>
        </w:tc>
        <w:tc>
          <w:tcPr>
            <w:tcW w:w="2551" w:type="dxa"/>
            <w:vAlign w:val="center"/>
          </w:tcPr>
          <w:p>
            <w:pPr>
              <w:pStyle w:val="28"/>
            </w:pPr>
            <w:r>
              <w:t>≥95优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补贴人均标准</w:t>
            </w:r>
          </w:p>
        </w:tc>
        <w:tc>
          <w:tcPr>
            <w:tcW w:w="2835" w:type="dxa"/>
            <w:vAlign w:val="center"/>
          </w:tcPr>
          <w:p>
            <w:pPr>
              <w:pStyle w:val="28"/>
            </w:pPr>
            <w:r>
              <w:t>养老金平均标准</w:t>
            </w:r>
          </w:p>
        </w:tc>
        <w:tc>
          <w:tcPr>
            <w:tcW w:w="2551" w:type="dxa"/>
            <w:vAlign w:val="center"/>
          </w:tcPr>
          <w:p>
            <w:pPr>
              <w:pStyle w:val="28"/>
            </w:pPr>
            <w:r>
              <w:t>≥100符合国家政策规定</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更好地保障广大参保居民的晚年基本生活</w:t>
            </w:r>
          </w:p>
        </w:tc>
        <w:tc>
          <w:tcPr>
            <w:tcW w:w="2835" w:type="dxa"/>
            <w:vAlign w:val="center"/>
          </w:tcPr>
          <w:p>
            <w:pPr>
              <w:pStyle w:val="28"/>
            </w:pPr>
            <w:r>
              <w:t>更好地保障广大参保居民的晚年基本生活</w:t>
            </w:r>
          </w:p>
        </w:tc>
        <w:tc>
          <w:tcPr>
            <w:tcW w:w="2551" w:type="dxa"/>
            <w:vAlign w:val="center"/>
          </w:tcPr>
          <w:p>
            <w:pPr>
              <w:pStyle w:val="28"/>
            </w:pPr>
            <w:r>
              <w:t>≥100优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≥95优</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4、机关事业养老经办机构运行经费绩效目标表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5、冀财社[2021]135号/中央/2022年城乡居民基本养老保险中央财政补助资金绩效目标表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1.按时发放城乡居民养老金</w:t>
            </w:r>
          </w:p>
          <w:p>
            <w:pPr>
              <w:pStyle w:val="28"/>
            </w:pPr>
            <w:r>
              <w:t>2.足额发放城乡居民养</w:t>
            </w:r>
          </w:p>
          <w:p>
            <w:pPr>
              <w:pStyle w:val="28"/>
            </w:pPr>
            <w:r>
              <w:t>3.高效按时发放城乡居民养老金</w:t>
            </w:r>
            <w:r>
              <w:tab/>
            </w:r>
            <w:r>
              <w:tab/>
            </w:r>
            <w:r>
              <w:tab/>
            </w:r>
            <w:r>
              <w:tab/>
            </w: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城乡居民基本养老保险领取人数</w:t>
            </w:r>
          </w:p>
        </w:tc>
        <w:tc>
          <w:tcPr>
            <w:tcW w:w="2835" w:type="dxa"/>
            <w:vAlign w:val="center"/>
          </w:tcPr>
          <w:p>
            <w:pPr>
              <w:pStyle w:val="28"/>
            </w:pPr>
            <w:r>
              <w:t>城乡居民基本养老保险领取人数</w:t>
            </w:r>
          </w:p>
        </w:tc>
        <w:tc>
          <w:tcPr>
            <w:tcW w:w="2551" w:type="dxa"/>
            <w:vAlign w:val="center"/>
          </w:tcPr>
          <w:p>
            <w:pPr>
              <w:pStyle w:val="28"/>
            </w:pPr>
            <w:r>
              <w:t>≥100应发尽发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城乡居民领取待遇人员实际比例</w:t>
            </w:r>
          </w:p>
        </w:tc>
        <w:tc>
          <w:tcPr>
            <w:tcW w:w="2835" w:type="dxa"/>
            <w:vAlign w:val="center"/>
          </w:tcPr>
          <w:p>
            <w:pPr>
              <w:pStyle w:val="28"/>
            </w:pPr>
            <w:r>
              <w:t>城乡居民领取待遇人员实际比例</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养老金发放时效</w:t>
            </w:r>
          </w:p>
        </w:tc>
        <w:tc>
          <w:tcPr>
            <w:tcW w:w="2835" w:type="dxa"/>
            <w:vAlign w:val="center"/>
          </w:tcPr>
          <w:p>
            <w:pPr>
              <w:pStyle w:val="28"/>
            </w:pPr>
            <w:r>
              <w:t>养老金发放时效</w:t>
            </w:r>
          </w:p>
        </w:tc>
        <w:tc>
          <w:tcPr>
            <w:tcW w:w="2551" w:type="dxa"/>
            <w:vAlign w:val="center"/>
          </w:tcPr>
          <w:p>
            <w:pPr>
              <w:pStyle w:val="28"/>
            </w:pPr>
            <w:r>
              <w:t>≥100按时足额发放</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为城乡居民提供基本养老服务水平</w:t>
            </w:r>
          </w:p>
        </w:tc>
        <w:tc>
          <w:tcPr>
            <w:tcW w:w="2835" w:type="dxa"/>
            <w:vAlign w:val="center"/>
          </w:tcPr>
          <w:p>
            <w:pPr>
              <w:pStyle w:val="28"/>
            </w:pPr>
            <w:r>
              <w:t>为城乡居民提供基本养老服务水平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6、冀财社[2021]176号/省级/城乡居民养老保险补助资金绩效目标表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1.按时发放养老金，为困难人员缴费</w:t>
            </w:r>
          </w:p>
          <w:p>
            <w:pPr>
              <w:pStyle w:val="28"/>
            </w:pPr>
            <w:r>
              <w:t>2.足额发放养老金</w:t>
            </w:r>
          </w:p>
          <w:p>
            <w:pPr>
              <w:pStyle w:val="28"/>
            </w:pPr>
            <w:r>
              <w:t>3.高效发放养老金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城乡居民基本养老保险领取人数</w:t>
            </w:r>
          </w:p>
        </w:tc>
        <w:tc>
          <w:tcPr>
            <w:tcW w:w="2835" w:type="dxa"/>
            <w:vAlign w:val="center"/>
          </w:tcPr>
          <w:p>
            <w:pPr>
              <w:pStyle w:val="28"/>
            </w:pPr>
            <w:r>
              <w:t>城乡居民基本养老保险领取人数</w:t>
            </w:r>
          </w:p>
        </w:tc>
        <w:tc>
          <w:tcPr>
            <w:tcW w:w="2551" w:type="dxa"/>
            <w:vAlign w:val="center"/>
          </w:tcPr>
          <w:p>
            <w:pPr>
              <w:pStyle w:val="28"/>
            </w:pPr>
            <w:r>
              <w:t>≥100应发尽发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城乡居民领取待遇人员实际比例</w:t>
            </w:r>
          </w:p>
        </w:tc>
        <w:tc>
          <w:tcPr>
            <w:tcW w:w="2835" w:type="dxa"/>
            <w:vAlign w:val="center"/>
          </w:tcPr>
          <w:p>
            <w:pPr>
              <w:pStyle w:val="28"/>
            </w:pPr>
            <w:r>
              <w:t>城乡居民领取待遇人员实际比例</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养老金发放时效</w:t>
            </w:r>
          </w:p>
        </w:tc>
        <w:tc>
          <w:tcPr>
            <w:tcW w:w="2835" w:type="dxa"/>
            <w:vAlign w:val="center"/>
          </w:tcPr>
          <w:p>
            <w:pPr>
              <w:pStyle w:val="28"/>
            </w:pPr>
            <w:r>
              <w:t>养老金发放时效</w:t>
            </w:r>
          </w:p>
        </w:tc>
        <w:tc>
          <w:tcPr>
            <w:tcW w:w="2551" w:type="dxa"/>
            <w:vAlign w:val="center"/>
          </w:tcPr>
          <w:p>
            <w:pPr>
              <w:pStyle w:val="28"/>
            </w:pPr>
            <w:r>
              <w:t>≥100按时足额发放</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为城乡居民提供基本养老服务水平</w:t>
            </w:r>
          </w:p>
        </w:tc>
        <w:tc>
          <w:tcPr>
            <w:tcW w:w="2835" w:type="dxa"/>
            <w:vAlign w:val="center"/>
          </w:tcPr>
          <w:p>
            <w:pPr>
              <w:pStyle w:val="28"/>
            </w:pPr>
            <w:r>
              <w:t>为城乡居民提供基本养老服务水平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服务受益对象满意度</w:t>
            </w:r>
          </w:p>
        </w:tc>
        <w:tc>
          <w:tcPr>
            <w:tcW w:w="2835" w:type="dxa"/>
            <w:vAlign w:val="center"/>
          </w:tcPr>
          <w:p>
            <w:pPr>
              <w:pStyle w:val="28"/>
            </w:pPr>
            <w:r>
              <w:t>服务受益对象满意度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7、社保业务经办机构运行经费绩效目标表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2022年，隆尧县社会保险事业管理局安排政府采购预算37.00万元。具体内容见下表。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2"/>
        <w:gridCol w:w="825"/>
        <w:gridCol w:w="1275"/>
        <w:gridCol w:w="870"/>
        <w:gridCol w:w="645"/>
        <w:gridCol w:w="717"/>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323隆尧县社会保险事业管理局</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37" w:type="dxa"/>
            <w:gridSpan w:val="2"/>
            <w:vAlign w:val="center"/>
          </w:tcPr>
          <w:p>
            <w:pPr>
              <w:pStyle w:val="12"/>
            </w:pPr>
            <w:r>
              <w:t>政府采购项目来源</w:t>
            </w:r>
          </w:p>
        </w:tc>
        <w:tc>
          <w:tcPr>
            <w:tcW w:w="1275" w:type="dxa"/>
            <w:vMerge w:val="restart"/>
            <w:vAlign w:val="center"/>
          </w:tcPr>
          <w:p>
            <w:pPr>
              <w:pStyle w:val="12"/>
            </w:pPr>
            <w:r>
              <w:t>采购物品名称</w:t>
            </w:r>
          </w:p>
        </w:tc>
        <w:tc>
          <w:tcPr>
            <w:tcW w:w="870" w:type="dxa"/>
            <w:vMerge w:val="restart"/>
            <w:vAlign w:val="center"/>
          </w:tcPr>
          <w:p>
            <w:pPr>
              <w:pStyle w:val="12"/>
            </w:pPr>
            <w:r>
              <w:t>政府采购目录序号</w:t>
            </w:r>
          </w:p>
        </w:tc>
        <w:tc>
          <w:tcPr>
            <w:tcW w:w="645" w:type="dxa"/>
            <w:vMerge w:val="restart"/>
            <w:vAlign w:val="center"/>
          </w:tcPr>
          <w:p>
            <w:pPr>
              <w:pStyle w:val="12"/>
            </w:pPr>
            <w:r>
              <w:t>计量  单位</w:t>
            </w:r>
          </w:p>
        </w:tc>
        <w:tc>
          <w:tcPr>
            <w:tcW w:w="717"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12" w:type="dxa"/>
            <w:vAlign w:val="center"/>
          </w:tcPr>
          <w:p>
            <w:pPr>
              <w:pStyle w:val="12"/>
            </w:pPr>
            <w:r>
              <w:t>项目名称</w:t>
            </w:r>
          </w:p>
        </w:tc>
        <w:tc>
          <w:tcPr>
            <w:tcW w:w="825" w:type="dxa"/>
            <w:vAlign w:val="center"/>
          </w:tcPr>
          <w:p>
            <w:pPr>
              <w:pStyle w:val="12"/>
            </w:pPr>
            <w:r>
              <w:t>预算    资金</w:t>
            </w:r>
          </w:p>
        </w:tc>
        <w:tc>
          <w:tcPr>
            <w:tcW w:w="1275" w:type="dxa"/>
            <w:vMerge w:val="continue"/>
          </w:tcPr>
          <w:p/>
        </w:tc>
        <w:tc>
          <w:tcPr>
            <w:tcW w:w="870" w:type="dxa"/>
            <w:vMerge w:val="continue"/>
          </w:tcPr>
          <w:p/>
        </w:tc>
        <w:tc>
          <w:tcPr>
            <w:tcW w:w="645" w:type="dxa"/>
            <w:vMerge w:val="continue"/>
          </w:tcPr>
          <w:p/>
        </w:tc>
        <w:tc>
          <w:tcPr>
            <w:tcW w:w="717"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212" w:type="dxa"/>
            <w:vAlign w:val="center"/>
          </w:tcPr>
          <w:p>
            <w:pPr>
              <w:pStyle w:val="16"/>
            </w:pPr>
            <w:r>
              <w:t>合  计</w:t>
            </w:r>
          </w:p>
        </w:tc>
        <w:tc>
          <w:tcPr>
            <w:tcW w:w="825" w:type="dxa"/>
            <w:vAlign w:val="center"/>
          </w:tcPr>
          <w:p>
            <w:pPr>
              <w:pStyle w:val="17"/>
            </w:pPr>
          </w:p>
        </w:tc>
        <w:tc>
          <w:tcPr>
            <w:tcW w:w="1275" w:type="dxa"/>
            <w:vAlign w:val="center"/>
          </w:tcPr>
          <w:p>
            <w:pPr>
              <w:pStyle w:val="18"/>
            </w:pPr>
          </w:p>
        </w:tc>
        <w:tc>
          <w:tcPr>
            <w:tcW w:w="870" w:type="dxa"/>
            <w:vAlign w:val="center"/>
          </w:tcPr>
          <w:p>
            <w:pPr>
              <w:pStyle w:val="18"/>
            </w:pPr>
          </w:p>
        </w:tc>
        <w:tc>
          <w:tcPr>
            <w:tcW w:w="645" w:type="dxa"/>
            <w:vAlign w:val="center"/>
          </w:tcPr>
          <w:p>
            <w:pPr>
              <w:pStyle w:val="16"/>
            </w:pPr>
          </w:p>
        </w:tc>
        <w:tc>
          <w:tcPr>
            <w:tcW w:w="717" w:type="dxa"/>
            <w:vAlign w:val="center"/>
          </w:tcPr>
          <w:p>
            <w:pPr>
              <w:pStyle w:val="17"/>
            </w:pPr>
          </w:p>
        </w:tc>
        <w:tc>
          <w:tcPr>
            <w:tcW w:w="924" w:type="dxa"/>
            <w:vAlign w:val="center"/>
          </w:tcPr>
          <w:p>
            <w:pPr>
              <w:pStyle w:val="17"/>
            </w:pPr>
          </w:p>
        </w:tc>
        <w:tc>
          <w:tcPr>
            <w:tcW w:w="924" w:type="dxa"/>
            <w:vAlign w:val="center"/>
          </w:tcPr>
          <w:p>
            <w:pPr>
              <w:pStyle w:val="17"/>
            </w:pPr>
            <w:r>
              <w:t>37.00</w:t>
            </w:r>
          </w:p>
        </w:tc>
        <w:tc>
          <w:tcPr>
            <w:tcW w:w="924" w:type="dxa"/>
            <w:vAlign w:val="center"/>
          </w:tcPr>
          <w:p>
            <w:pPr>
              <w:pStyle w:val="17"/>
            </w:pPr>
            <w:r>
              <w:t>37.00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212" w:type="dxa"/>
            <w:vAlign w:val="center"/>
          </w:tcPr>
          <w:p>
            <w:pPr>
              <w:pStyle w:val="16"/>
            </w:pPr>
            <w:r>
              <w:t>隆尧县社会保险事业管理局本级小计</w:t>
            </w:r>
          </w:p>
        </w:tc>
        <w:tc>
          <w:tcPr>
            <w:tcW w:w="825" w:type="dxa"/>
            <w:vAlign w:val="center"/>
          </w:tcPr>
          <w:p>
            <w:pPr>
              <w:pStyle w:val="17"/>
            </w:pPr>
          </w:p>
        </w:tc>
        <w:tc>
          <w:tcPr>
            <w:tcW w:w="1275" w:type="dxa"/>
            <w:vAlign w:val="center"/>
          </w:tcPr>
          <w:p>
            <w:pPr>
              <w:pStyle w:val="18"/>
            </w:pPr>
          </w:p>
        </w:tc>
        <w:tc>
          <w:tcPr>
            <w:tcW w:w="870" w:type="dxa"/>
            <w:vAlign w:val="center"/>
          </w:tcPr>
          <w:p>
            <w:pPr>
              <w:pStyle w:val="18"/>
            </w:pPr>
          </w:p>
        </w:tc>
        <w:tc>
          <w:tcPr>
            <w:tcW w:w="645" w:type="dxa"/>
            <w:vAlign w:val="center"/>
          </w:tcPr>
          <w:p>
            <w:pPr>
              <w:pStyle w:val="16"/>
            </w:pPr>
          </w:p>
        </w:tc>
        <w:tc>
          <w:tcPr>
            <w:tcW w:w="717" w:type="dxa"/>
            <w:vAlign w:val="center"/>
          </w:tcPr>
          <w:p>
            <w:pPr>
              <w:pStyle w:val="17"/>
            </w:pPr>
          </w:p>
        </w:tc>
        <w:tc>
          <w:tcPr>
            <w:tcW w:w="924" w:type="dxa"/>
            <w:vAlign w:val="center"/>
          </w:tcPr>
          <w:p>
            <w:pPr>
              <w:pStyle w:val="17"/>
            </w:pPr>
          </w:p>
        </w:tc>
        <w:tc>
          <w:tcPr>
            <w:tcW w:w="924" w:type="dxa"/>
            <w:vAlign w:val="center"/>
          </w:tcPr>
          <w:p>
            <w:pPr>
              <w:pStyle w:val="17"/>
            </w:pPr>
            <w:r>
              <w:t>37.00</w:t>
            </w:r>
          </w:p>
        </w:tc>
        <w:tc>
          <w:tcPr>
            <w:tcW w:w="924" w:type="dxa"/>
            <w:vAlign w:val="center"/>
          </w:tcPr>
          <w:p>
            <w:pPr>
              <w:pStyle w:val="17"/>
            </w:pPr>
            <w:r>
              <w:t>37.00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公用类项目</w:t>
            </w:r>
          </w:p>
        </w:tc>
        <w:tc>
          <w:tcPr>
            <w:tcW w:w="825" w:type="dxa"/>
            <w:vAlign w:val="center"/>
          </w:tcPr>
          <w:p>
            <w:pPr>
              <w:pStyle w:val="13"/>
            </w:pPr>
            <w:r>
              <w:t>6.16</w:t>
            </w:r>
          </w:p>
        </w:tc>
        <w:tc>
          <w:tcPr>
            <w:tcW w:w="1275" w:type="dxa"/>
            <w:vAlign w:val="center"/>
          </w:tcPr>
          <w:p>
            <w:pPr>
              <w:pStyle w:val="14"/>
            </w:pPr>
            <w:r>
              <w:t>复印纸</w:t>
            </w:r>
          </w:p>
        </w:tc>
        <w:tc>
          <w:tcPr>
            <w:tcW w:w="870" w:type="dxa"/>
            <w:vAlign w:val="center"/>
          </w:tcPr>
          <w:p>
            <w:pPr>
              <w:pStyle w:val="14"/>
            </w:pPr>
            <w:r>
              <w:t>A090101</w:t>
            </w:r>
          </w:p>
        </w:tc>
        <w:tc>
          <w:tcPr>
            <w:tcW w:w="645" w:type="dxa"/>
            <w:vAlign w:val="center"/>
          </w:tcPr>
          <w:p>
            <w:pPr>
              <w:pStyle w:val="15"/>
            </w:pPr>
            <w:r>
              <w:t>批</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公用类项目</w:t>
            </w:r>
          </w:p>
        </w:tc>
        <w:tc>
          <w:tcPr>
            <w:tcW w:w="825" w:type="dxa"/>
            <w:vAlign w:val="center"/>
          </w:tcPr>
          <w:p>
            <w:pPr>
              <w:pStyle w:val="13"/>
            </w:pPr>
            <w:r>
              <w:t>6.16</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批</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其他柜类</w:t>
            </w:r>
          </w:p>
        </w:tc>
        <w:tc>
          <w:tcPr>
            <w:tcW w:w="870" w:type="dxa"/>
            <w:vAlign w:val="center"/>
          </w:tcPr>
          <w:p>
            <w:pPr>
              <w:pStyle w:val="14"/>
            </w:pPr>
            <w:r>
              <w:t>A060599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15.00</w:t>
            </w:r>
          </w:p>
        </w:tc>
        <w:tc>
          <w:tcPr>
            <w:tcW w:w="924" w:type="dxa"/>
            <w:vAlign w:val="center"/>
          </w:tcPr>
          <w:p>
            <w:pPr>
              <w:pStyle w:val="13"/>
            </w:pPr>
            <w:r>
              <w:t>15.00</w:t>
            </w:r>
          </w:p>
        </w:tc>
        <w:tc>
          <w:tcPr>
            <w:tcW w:w="924" w:type="dxa"/>
            <w:vAlign w:val="center"/>
          </w:tcPr>
          <w:p>
            <w:pPr>
              <w:pStyle w:val="13"/>
            </w:pPr>
            <w:r>
              <w:t>15.00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其他维修和保养服务</w:t>
            </w:r>
          </w:p>
        </w:tc>
        <w:tc>
          <w:tcPr>
            <w:tcW w:w="870" w:type="dxa"/>
            <w:vAlign w:val="center"/>
          </w:tcPr>
          <w:p>
            <w:pPr>
              <w:pStyle w:val="14"/>
            </w:pPr>
            <w:r>
              <w:t>C0599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物业管理服务</w:t>
            </w:r>
          </w:p>
        </w:tc>
        <w:tc>
          <w:tcPr>
            <w:tcW w:w="870" w:type="dxa"/>
            <w:vAlign w:val="center"/>
          </w:tcPr>
          <w:p>
            <w:pPr>
              <w:pStyle w:val="14"/>
            </w:pPr>
            <w:r>
              <w:t>C1204</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其他服务</w:t>
            </w:r>
          </w:p>
        </w:tc>
        <w:tc>
          <w:tcPr>
            <w:tcW w:w="870" w:type="dxa"/>
            <w:vAlign w:val="center"/>
          </w:tcPr>
          <w:p>
            <w:pPr>
              <w:pStyle w:val="14"/>
            </w:pPr>
            <w:r>
              <w:t>C99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机关事业养老经办机构运行经费</w:t>
            </w:r>
          </w:p>
        </w:tc>
        <w:tc>
          <w:tcPr>
            <w:tcW w:w="825" w:type="dxa"/>
            <w:vAlign w:val="center"/>
          </w:tcPr>
          <w:p>
            <w:pPr>
              <w:pStyle w:val="13"/>
            </w:pPr>
            <w:r>
              <w:t>3.00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机关事业养老经办机构运行经费</w:t>
            </w:r>
          </w:p>
        </w:tc>
        <w:tc>
          <w:tcPr>
            <w:tcW w:w="825" w:type="dxa"/>
            <w:vAlign w:val="center"/>
          </w:tcPr>
          <w:p>
            <w:pPr>
              <w:pStyle w:val="13"/>
            </w:pPr>
            <w:r>
              <w:t>3.00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社保业务经办机构运行经费</w:t>
            </w:r>
          </w:p>
        </w:tc>
        <w:tc>
          <w:tcPr>
            <w:tcW w:w="825" w:type="dxa"/>
            <w:vAlign w:val="center"/>
          </w:tcPr>
          <w:p>
            <w:pPr>
              <w:pStyle w:val="13"/>
            </w:pPr>
            <w:r>
              <w:t>5.00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社保业务经办机构运行经费</w:t>
            </w:r>
          </w:p>
        </w:tc>
        <w:tc>
          <w:tcPr>
            <w:tcW w:w="825" w:type="dxa"/>
            <w:vAlign w:val="center"/>
          </w:tcPr>
          <w:p>
            <w:pPr>
              <w:pStyle w:val="13"/>
            </w:pPr>
            <w:r>
              <w:t>5.00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隆尧县社会保险事业管理局（含所属单位）上年末固定资产金额为96.22万元（详见下表）。本年度拟购置固定资产总额为3.00万元，已按要求列入政府采购预算，详见政府采购预算表。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323隆尧县社会保险事业管理局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295</w:t>
            </w:r>
          </w:p>
        </w:tc>
        <w:tc>
          <w:tcPr>
            <w:tcW w:w="2835" w:type="dxa"/>
            <w:vAlign w:val="center"/>
          </w:tcPr>
          <w:p>
            <w:pPr>
              <w:pStyle w:val="13"/>
            </w:pPr>
            <w:r>
              <w:t>99.22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一、隆尧县社会保险事业管理局本级收支预算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395"/>
        <w:gridCol w:w="3523"/>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323001隆尧县社会保险事业管理局本级</w:t>
            </w:r>
          </w:p>
        </w:tc>
        <w:tc>
          <w:tcPr>
            <w:tcW w:w="2395" w:type="dxa"/>
            <w:tcBorders>
              <w:top w:val="single" w:color="FFFFFF" w:sz="6" w:space="0"/>
              <w:left w:val="single" w:color="FFFFFF" w:sz="6" w:space="0"/>
              <w:right w:val="single" w:color="FFFFFF" w:sz="6" w:space="0"/>
            </w:tcBorders>
            <w:vAlign w:val="center"/>
          </w:tcPr>
          <w:p>
            <w:pPr>
              <w:pStyle w:val="10"/>
            </w:pPr>
            <w:r>
              <w:t>预算年度：2022</w:t>
            </w:r>
          </w:p>
        </w:tc>
        <w:tc>
          <w:tcPr>
            <w:tcW w:w="648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354" w:type="dxa"/>
            <w:gridSpan w:val="2"/>
            <w:vAlign w:val="center"/>
          </w:tcPr>
          <w:p>
            <w:pPr>
              <w:pStyle w:val="12"/>
            </w:pPr>
            <w:r>
              <w:t>收入</w:t>
            </w:r>
          </w:p>
        </w:tc>
        <w:tc>
          <w:tcPr>
            <w:tcW w:w="648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395" w:type="dxa"/>
            <w:vAlign w:val="center"/>
          </w:tcPr>
          <w:p>
            <w:pPr>
              <w:pStyle w:val="12"/>
            </w:pPr>
            <w:r>
              <w:t>预算数</w:t>
            </w:r>
          </w:p>
        </w:tc>
        <w:tc>
          <w:tcPr>
            <w:tcW w:w="3523"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395" w:type="dxa"/>
            <w:vAlign w:val="center"/>
          </w:tcPr>
          <w:p>
            <w:pPr>
              <w:pStyle w:val="12"/>
            </w:pPr>
            <w:r>
              <w:t>2</w:t>
            </w:r>
          </w:p>
        </w:tc>
        <w:tc>
          <w:tcPr>
            <w:tcW w:w="3523"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395" w:type="dxa"/>
            <w:vAlign w:val="center"/>
          </w:tcPr>
          <w:p>
            <w:pPr>
              <w:pStyle w:val="13"/>
            </w:pPr>
            <w:r>
              <w:t>16431.23</w:t>
            </w:r>
          </w:p>
        </w:tc>
        <w:tc>
          <w:tcPr>
            <w:tcW w:w="3523"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395" w:type="dxa"/>
            <w:vAlign w:val="center"/>
          </w:tcPr>
          <w:p>
            <w:pPr>
              <w:pStyle w:val="13"/>
            </w:pPr>
          </w:p>
        </w:tc>
        <w:tc>
          <w:tcPr>
            <w:tcW w:w="3523"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395" w:type="dxa"/>
            <w:vAlign w:val="center"/>
          </w:tcPr>
          <w:p>
            <w:pPr>
              <w:pStyle w:val="13"/>
            </w:pPr>
          </w:p>
        </w:tc>
        <w:tc>
          <w:tcPr>
            <w:tcW w:w="3523"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395" w:type="dxa"/>
            <w:vAlign w:val="center"/>
          </w:tcPr>
          <w:p>
            <w:pPr>
              <w:pStyle w:val="13"/>
            </w:pPr>
          </w:p>
        </w:tc>
        <w:tc>
          <w:tcPr>
            <w:tcW w:w="3523"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395" w:type="dxa"/>
            <w:vAlign w:val="center"/>
          </w:tcPr>
          <w:p>
            <w:pPr>
              <w:pStyle w:val="13"/>
            </w:pPr>
          </w:p>
        </w:tc>
        <w:tc>
          <w:tcPr>
            <w:tcW w:w="3523"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395" w:type="dxa"/>
            <w:vAlign w:val="center"/>
          </w:tcPr>
          <w:p>
            <w:pPr>
              <w:pStyle w:val="13"/>
            </w:pPr>
          </w:p>
        </w:tc>
        <w:tc>
          <w:tcPr>
            <w:tcW w:w="3523"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395" w:type="dxa"/>
            <w:vAlign w:val="center"/>
          </w:tcPr>
          <w:p>
            <w:pPr>
              <w:pStyle w:val="13"/>
            </w:pPr>
          </w:p>
        </w:tc>
        <w:tc>
          <w:tcPr>
            <w:tcW w:w="3523"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395" w:type="dxa"/>
            <w:vAlign w:val="center"/>
          </w:tcPr>
          <w:p>
            <w:pPr>
              <w:pStyle w:val="13"/>
            </w:pPr>
          </w:p>
        </w:tc>
        <w:tc>
          <w:tcPr>
            <w:tcW w:w="3523" w:type="dxa"/>
            <w:vAlign w:val="center"/>
          </w:tcPr>
          <w:p>
            <w:pPr>
              <w:pStyle w:val="14"/>
            </w:pPr>
            <w:r>
              <w:t>八、社会保障和就业支出</w:t>
            </w:r>
          </w:p>
        </w:tc>
        <w:tc>
          <w:tcPr>
            <w:tcW w:w="2959" w:type="dxa"/>
            <w:vAlign w:val="center"/>
          </w:tcPr>
          <w:p>
            <w:pPr>
              <w:pStyle w:val="13"/>
            </w:pPr>
            <w:r>
              <w:t>16410.92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395" w:type="dxa"/>
            <w:vAlign w:val="center"/>
          </w:tcPr>
          <w:p>
            <w:pPr>
              <w:pStyle w:val="13"/>
            </w:pPr>
          </w:p>
        </w:tc>
        <w:tc>
          <w:tcPr>
            <w:tcW w:w="3523"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十、卫生健康支出</w:t>
            </w:r>
          </w:p>
        </w:tc>
        <w:tc>
          <w:tcPr>
            <w:tcW w:w="2959" w:type="dxa"/>
            <w:vAlign w:val="center"/>
          </w:tcPr>
          <w:p>
            <w:pPr>
              <w:pStyle w:val="13"/>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二十、住房保障支出</w:t>
            </w:r>
          </w:p>
        </w:tc>
        <w:tc>
          <w:tcPr>
            <w:tcW w:w="2959" w:type="dxa"/>
            <w:vAlign w:val="center"/>
          </w:tcPr>
          <w:p>
            <w:pPr>
              <w:pStyle w:val="13"/>
            </w:pPr>
            <w:r>
              <w:t>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395" w:type="dxa"/>
            <w:vAlign w:val="center"/>
          </w:tcPr>
          <w:p>
            <w:pPr>
              <w:pStyle w:val="13"/>
            </w:pPr>
          </w:p>
        </w:tc>
        <w:tc>
          <w:tcPr>
            <w:tcW w:w="3523"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395" w:type="dxa"/>
            <w:vAlign w:val="center"/>
          </w:tcPr>
          <w:p>
            <w:pPr>
              <w:pStyle w:val="17"/>
            </w:pPr>
            <w:r>
              <w:t>16431.23</w:t>
            </w:r>
          </w:p>
        </w:tc>
        <w:tc>
          <w:tcPr>
            <w:tcW w:w="3523" w:type="dxa"/>
            <w:vAlign w:val="center"/>
          </w:tcPr>
          <w:p>
            <w:pPr>
              <w:pStyle w:val="16"/>
            </w:pPr>
            <w:r>
              <w:t>本年支出合计</w:t>
            </w:r>
          </w:p>
        </w:tc>
        <w:tc>
          <w:tcPr>
            <w:tcW w:w="2959" w:type="dxa"/>
            <w:vAlign w:val="center"/>
          </w:tcPr>
          <w:p>
            <w:pPr>
              <w:pStyle w:val="17"/>
            </w:pPr>
            <w:r>
              <w:t>16431.23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395" w:type="dxa"/>
            <w:vAlign w:val="center"/>
          </w:tcPr>
          <w:p>
            <w:pPr>
              <w:pStyle w:val="13"/>
            </w:pPr>
          </w:p>
        </w:tc>
        <w:tc>
          <w:tcPr>
            <w:tcW w:w="3523"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395" w:type="dxa"/>
            <w:vAlign w:val="center"/>
          </w:tcPr>
          <w:p>
            <w:pPr>
              <w:pStyle w:val="17"/>
            </w:pPr>
            <w:r>
              <w:t>16431.23</w:t>
            </w:r>
          </w:p>
        </w:tc>
        <w:tc>
          <w:tcPr>
            <w:tcW w:w="3523" w:type="dxa"/>
            <w:vAlign w:val="center"/>
          </w:tcPr>
          <w:p>
            <w:pPr>
              <w:pStyle w:val="16"/>
            </w:pPr>
            <w:r>
              <w:t>支出总计</w:t>
            </w:r>
          </w:p>
        </w:tc>
        <w:tc>
          <w:tcPr>
            <w:tcW w:w="2959" w:type="dxa"/>
            <w:vAlign w:val="center"/>
          </w:tcPr>
          <w:p>
            <w:pPr>
              <w:pStyle w:val="17"/>
            </w:pPr>
            <w:r>
              <w:t>16431.23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2"/>
        <w:gridCol w:w="1110"/>
        <w:gridCol w:w="2025"/>
        <w:gridCol w:w="1185"/>
        <w:gridCol w:w="1215"/>
        <w:gridCol w:w="119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27" w:type="dxa"/>
            <w:gridSpan w:val="5"/>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706"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restart"/>
            <w:vAlign w:val="center"/>
          </w:tcPr>
          <w:p>
            <w:pPr>
              <w:pStyle w:val="12"/>
            </w:pPr>
            <w:r>
              <w:t>序号</w:t>
            </w:r>
          </w:p>
        </w:tc>
        <w:tc>
          <w:tcPr>
            <w:tcW w:w="3135" w:type="dxa"/>
            <w:gridSpan w:val="2"/>
            <w:vAlign w:val="center"/>
          </w:tcPr>
          <w:p>
            <w:pPr>
              <w:pStyle w:val="12"/>
            </w:pPr>
            <w:r>
              <w:t>功能分类科目</w:t>
            </w:r>
          </w:p>
        </w:tc>
        <w:tc>
          <w:tcPr>
            <w:tcW w:w="1185" w:type="dxa"/>
            <w:vMerge w:val="restart"/>
            <w:vAlign w:val="center"/>
          </w:tcPr>
          <w:p>
            <w:pPr>
              <w:pStyle w:val="12"/>
            </w:pPr>
            <w:r>
              <w:t>合计</w:t>
            </w:r>
          </w:p>
        </w:tc>
        <w:tc>
          <w:tcPr>
            <w:tcW w:w="6953"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continue"/>
          </w:tcPr>
          <w:p/>
        </w:tc>
        <w:tc>
          <w:tcPr>
            <w:tcW w:w="1110" w:type="dxa"/>
            <w:vAlign w:val="center"/>
          </w:tcPr>
          <w:p>
            <w:pPr>
              <w:pStyle w:val="12"/>
            </w:pPr>
            <w:r>
              <w:t>科目    编码</w:t>
            </w:r>
          </w:p>
        </w:tc>
        <w:tc>
          <w:tcPr>
            <w:tcW w:w="2025" w:type="dxa"/>
            <w:vAlign w:val="center"/>
          </w:tcPr>
          <w:p>
            <w:pPr>
              <w:pStyle w:val="12"/>
            </w:pPr>
            <w:r>
              <w:t>科目名称</w:t>
            </w:r>
          </w:p>
        </w:tc>
        <w:tc>
          <w:tcPr>
            <w:tcW w:w="1185" w:type="dxa"/>
            <w:vMerge w:val="continue"/>
          </w:tcPr>
          <w:p/>
        </w:tc>
        <w:tc>
          <w:tcPr>
            <w:tcW w:w="1215" w:type="dxa"/>
            <w:vAlign w:val="center"/>
          </w:tcPr>
          <w:p>
            <w:pPr>
              <w:pStyle w:val="12"/>
            </w:pPr>
            <w:r>
              <w:t>小计</w:t>
            </w:r>
          </w:p>
        </w:tc>
        <w:tc>
          <w:tcPr>
            <w:tcW w:w="1190"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Align w:val="center"/>
          </w:tcPr>
          <w:p>
            <w:pPr>
              <w:pStyle w:val="12"/>
            </w:pPr>
            <w:r>
              <w:t>栏次</w:t>
            </w:r>
          </w:p>
        </w:tc>
        <w:tc>
          <w:tcPr>
            <w:tcW w:w="1110" w:type="dxa"/>
            <w:vAlign w:val="center"/>
          </w:tcPr>
          <w:p>
            <w:pPr>
              <w:pStyle w:val="12"/>
            </w:pPr>
            <w:r>
              <w:t>1</w:t>
            </w:r>
          </w:p>
        </w:tc>
        <w:tc>
          <w:tcPr>
            <w:tcW w:w="2025" w:type="dxa"/>
            <w:vAlign w:val="center"/>
          </w:tcPr>
          <w:p>
            <w:pPr>
              <w:pStyle w:val="12"/>
            </w:pPr>
            <w:r>
              <w:t>2</w:t>
            </w:r>
          </w:p>
        </w:tc>
        <w:tc>
          <w:tcPr>
            <w:tcW w:w="1185" w:type="dxa"/>
            <w:vAlign w:val="center"/>
          </w:tcPr>
          <w:p>
            <w:pPr>
              <w:pStyle w:val="12"/>
            </w:pPr>
            <w:r>
              <w:t>3</w:t>
            </w:r>
          </w:p>
        </w:tc>
        <w:tc>
          <w:tcPr>
            <w:tcW w:w="1215" w:type="dxa"/>
            <w:vAlign w:val="center"/>
          </w:tcPr>
          <w:p>
            <w:pPr>
              <w:pStyle w:val="12"/>
            </w:pPr>
            <w:r>
              <w:t>4</w:t>
            </w:r>
          </w:p>
        </w:tc>
        <w:tc>
          <w:tcPr>
            <w:tcW w:w="1190"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w:t>
            </w:r>
          </w:p>
        </w:tc>
        <w:tc>
          <w:tcPr>
            <w:tcW w:w="1110" w:type="dxa"/>
            <w:vAlign w:val="center"/>
          </w:tcPr>
          <w:p>
            <w:pPr>
              <w:pStyle w:val="18"/>
            </w:pPr>
          </w:p>
        </w:tc>
        <w:tc>
          <w:tcPr>
            <w:tcW w:w="2025" w:type="dxa"/>
            <w:vAlign w:val="center"/>
          </w:tcPr>
          <w:p>
            <w:pPr>
              <w:pStyle w:val="16"/>
            </w:pPr>
            <w:r>
              <w:t>合计</w:t>
            </w:r>
          </w:p>
        </w:tc>
        <w:tc>
          <w:tcPr>
            <w:tcW w:w="1185" w:type="dxa"/>
            <w:vAlign w:val="center"/>
          </w:tcPr>
          <w:p>
            <w:pPr>
              <w:pStyle w:val="17"/>
            </w:pPr>
            <w:r>
              <w:t>16431.23</w:t>
            </w:r>
          </w:p>
        </w:tc>
        <w:tc>
          <w:tcPr>
            <w:tcW w:w="1215" w:type="dxa"/>
            <w:vAlign w:val="center"/>
          </w:tcPr>
          <w:p>
            <w:pPr>
              <w:pStyle w:val="17"/>
            </w:pPr>
            <w:r>
              <w:t>16431.23</w:t>
            </w:r>
          </w:p>
        </w:tc>
        <w:tc>
          <w:tcPr>
            <w:tcW w:w="1190" w:type="dxa"/>
            <w:vAlign w:val="center"/>
          </w:tcPr>
          <w:p>
            <w:pPr>
              <w:pStyle w:val="17"/>
            </w:pPr>
            <w:r>
              <w:t>16431.23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2</w:t>
            </w:r>
          </w:p>
        </w:tc>
        <w:tc>
          <w:tcPr>
            <w:tcW w:w="1110" w:type="dxa"/>
            <w:vAlign w:val="center"/>
          </w:tcPr>
          <w:p>
            <w:pPr>
              <w:pStyle w:val="14"/>
            </w:pPr>
            <w:r>
              <w:t>208</w:t>
            </w:r>
          </w:p>
        </w:tc>
        <w:tc>
          <w:tcPr>
            <w:tcW w:w="2025" w:type="dxa"/>
            <w:vAlign w:val="center"/>
          </w:tcPr>
          <w:p>
            <w:pPr>
              <w:pStyle w:val="14"/>
            </w:pPr>
            <w:r>
              <w:t>社会保障和就业支出</w:t>
            </w:r>
          </w:p>
        </w:tc>
        <w:tc>
          <w:tcPr>
            <w:tcW w:w="1185" w:type="dxa"/>
            <w:vAlign w:val="center"/>
          </w:tcPr>
          <w:p>
            <w:pPr>
              <w:pStyle w:val="13"/>
            </w:pPr>
            <w:r>
              <w:t>16410.92</w:t>
            </w:r>
          </w:p>
        </w:tc>
        <w:tc>
          <w:tcPr>
            <w:tcW w:w="1215" w:type="dxa"/>
            <w:vAlign w:val="center"/>
          </w:tcPr>
          <w:p>
            <w:pPr>
              <w:pStyle w:val="13"/>
            </w:pPr>
            <w:r>
              <w:t>16410.92</w:t>
            </w:r>
          </w:p>
        </w:tc>
        <w:tc>
          <w:tcPr>
            <w:tcW w:w="1190" w:type="dxa"/>
            <w:vAlign w:val="center"/>
          </w:tcPr>
          <w:p>
            <w:pPr>
              <w:pStyle w:val="13"/>
            </w:pPr>
            <w:r>
              <w:t>16410.92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3</w:t>
            </w:r>
          </w:p>
        </w:tc>
        <w:tc>
          <w:tcPr>
            <w:tcW w:w="1110" w:type="dxa"/>
            <w:vAlign w:val="center"/>
          </w:tcPr>
          <w:p>
            <w:pPr>
              <w:pStyle w:val="14"/>
            </w:pPr>
            <w:r>
              <w:t>20801</w:t>
            </w:r>
          </w:p>
        </w:tc>
        <w:tc>
          <w:tcPr>
            <w:tcW w:w="2025" w:type="dxa"/>
            <w:vAlign w:val="center"/>
          </w:tcPr>
          <w:p>
            <w:pPr>
              <w:pStyle w:val="14"/>
            </w:pPr>
            <w:r>
              <w:t>人力资源和社会保障管理事务</w:t>
            </w:r>
          </w:p>
        </w:tc>
        <w:tc>
          <w:tcPr>
            <w:tcW w:w="1185" w:type="dxa"/>
            <w:vAlign w:val="center"/>
          </w:tcPr>
          <w:p>
            <w:pPr>
              <w:pStyle w:val="13"/>
            </w:pPr>
            <w:r>
              <w:t>177.87</w:t>
            </w:r>
          </w:p>
        </w:tc>
        <w:tc>
          <w:tcPr>
            <w:tcW w:w="1215" w:type="dxa"/>
            <w:vAlign w:val="center"/>
          </w:tcPr>
          <w:p>
            <w:pPr>
              <w:pStyle w:val="13"/>
            </w:pPr>
            <w:r>
              <w:t>177.87</w:t>
            </w:r>
          </w:p>
        </w:tc>
        <w:tc>
          <w:tcPr>
            <w:tcW w:w="1190" w:type="dxa"/>
            <w:vAlign w:val="center"/>
          </w:tcPr>
          <w:p>
            <w:pPr>
              <w:pStyle w:val="13"/>
            </w:pPr>
            <w:r>
              <w:t>177.87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4</w:t>
            </w:r>
          </w:p>
        </w:tc>
        <w:tc>
          <w:tcPr>
            <w:tcW w:w="1110" w:type="dxa"/>
            <w:vAlign w:val="center"/>
          </w:tcPr>
          <w:p>
            <w:pPr>
              <w:pStyle w:val="14"/>
            </w:pPr>
            <w:r>
              <w:t>2080109</w:t>
            </w:r>
          </w:p>
        </w:tc>
        <w:tc>
          <w:tcPr>
            <w:tcW w:w="2025" w:type="dxa"/>
            <w:vAlign w:val="center"/>
          </w:tcPr>
          <w:p>
            <w:pPr>
              <w:pStyle w:val="14"/>
            </w:pPr>
            <w:r>
              <w:t>社会保险经办机构</w:t>
            </w:r>
          </w:p>
        </w:tc>
        <w:tc>
          <w:tcPr>
            <w:tcW w:w="1185" w:type="dxa"/>
            <w:vAlign w:val="center"/>
          </w:tcPr>
          <w:p>
            <w:pPr>
              <w:pStyle w:val="13"/>
            </w:pPr>
            <w:r>
              <w:t>177.87</w:t>
            </w:r>
          </w:p>
        </w:tc>
        <w:tc>
          <w:tcPr>
            <w:tcW w:w="1215" w:type="dxa"/>
            <w:vAlign w:val="center"/>
          </w:tcPr>
          <w:p>
            <w:pPr>
              <w:pStyle w:val="13"/>
            </w:pPr>
            <w:r>
              <w:t>177.87</w:t>
            </w:r>
          </w:p>
        </w:tc>
        <w:tc>
          <w:tcPr>
            <w:tcW w:w="1190" w:type="dxa"/>
            <w:vAlign w:val="center"/>
          </w:tcPr>
          <w:p>
            <w:pPr>
              <w:pStyle w:val="13"/>
            </w:pPr>
            <w:r>
              <w:t>177.87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5</w:t>
            </w:r>
          </w:p>
        </w:tc>
        <w:tc>
          <w:tcPr>
            <w:tcW w:w="1110" w:type="dxa"/>
            <w:vAlign w:val="center"/>
          </w:tcPr>
          <w:p>
            <w:pPr>
              <w:pStyle w:val="14"/>
            </w:pPr>
            <w:r>
              <w:t>20805</w:t>
            </w:r>
          </w:p>
        </w:tc>
        <w:tc>
          <w:tcPr>
            <w:tcW w:w="2025" w:type="dxa"/>
            <w:vAlign w:val="center"/>
          </w:tcPr>
          <w:p>
            <w:pPr>
              <w:pStyle w:val="14"/>
            </w:pPr>
            <w:r>
              <w:t>行政事业单位养老支出</w:t>
            </w:r>
          </w:p>
        </w:tc>
        <w:tc>
          <w:tcPr>
            <w:tcW w:w="1185" w:type="dxa"/>
            <w:vAlign w:val="center"/>
          </w:tcPr>
          <w:p>
            <w:pPr>
              <w:pStyle w:val="13"/>
            </w:pPr>
            <w:r>
              <w:t>4015.87</w:t>
            </w:r>
          </w:p>
        </w:tc>
        <w:tc>
          <w:tcPr>
            <w:tcW w:w="1215" w:type="dxa"/>
            <w:vAlign w:val="center"/>
          </w:tcPr>
          <w:p>
            <w:pPr>
              <w:pStyle w:val="13"/>
            </w:pPr>
            <w:r>
              <w:t>4015.87</w:t>
            </w:r>
          </w:p>
        </w:tc>
        <w:tc>
          <w:tcPr>
            <w:tcW w:w="1190" w:type="dxa"/>
            <w:vAlign w:val="center"/>
          </w:tcPr>
          <w:p>
            <w:pPr>
              <w:pStyle w:val="13"/>
            </w:pPr>
            <w:r>
              <w:t>4015.87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6</w:t>
            </w:r>
          </w:p>
        </w:tc>
        <w:tc>
          <w:tcPr>
            <w:tcW w:w="1110" w:type="dxa"/>
            <w:vAlign w:val="center"/>
          </w:tcPr>
          <w:p>
            <w:pPr>
              <w:pStyle w:val="14"/>
            </w:pPr>
            <w:r>
              <w:t>2080505</w:t>
            </w:r>
          </w:p>
        </w:tc>
        <w:tc>
          <w:tcPr>
            <w:tcW w:w="2025" w:type="dxa"/>
            <w:vAlign w:val="center"/>
          </w:tcPr>
          <w:p>
            <w:pPr>
              <w:pStyle w:val="14"/>
            </w:pPr>
            <w:r>
              <w:t>机关事业单位基本养老保险缴费支出</w:t>
            </w:r>
          </w:p>
        </w:tc>
        <w:tc>
          <w:tcPr>
            <w:tcW w:w="1185" w:type="dxa"/>
            <w:vAlign w:val="center"/>
          </w:tcPr>
          <w:p>
            <w:pPr>
              <w:pStyle w:val="13"/>
            </w:pPr>
            <w:r>
              <w:t>15.87</w:t>
            </w:r>
          </w:p>
        </w:tc>
        <w:tc>
          <w:tcPr>
            <w:tcW w:w="1215" w:type="dxa"/>
            <w:vAlign w:val="center"/>
          </w:tcPr>
          <w:p>
            <w:pPr>
              <w:pStyle w:val="13"/>
            </w:pPr>
            <w:r>
              <w:t>15.87</w:t>
            </w:r>
          </w:p>
        </w:tc>
        <w:tc>
          <w:tcPr>
            <w:tcW w:w="1190" w:type="dxa"/>
            <w:vAlign w:val="center"/>
          </w:tcPr>
          <w:p>
            <w:pPr>
              <w:pStyle w:val="13"/>
            </w:pPr>
            <w:r>
              <w:t>15.87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7</w:t>
            </w:r>
          </w:p>
        </w:tc>
        <w:tc>
          <w:tcPr>
            <w:tcW w:w="1110" w:type="dxa"/>
            <w:vAlign w:val="center"/>
          </w:tcPr>
          <w:p>
            <w:pPr>
              <w:pStyle w:val="14"/>
            </w:pPr>
            <w:r>
              <w:t>2080507</w:t>
            </w:r>
          </w:p>
        </w:tc>
        <w:tc>
          <w:tcPr>
            <w:tcW w:w="2025" w:type="dxa"/>
            <w:vAlign w:val="center"/>
          </w:tcPr>
          <w:p>
            <w:pPr>
              <w:pStyle w:val="14"/>
            </w:pPr>
            <w:r>
              <w:t>对机关事业单位基本养老保险基金的补助</w:t>
            </w:r>
          </w:p>
        </w:tc>
        <w:tc>
          <w:tcPr>
            <w:tcW w:w="1185" w:type="dxa"/>
            <w:vAlign w:val="center"/>
          </w:tcPr>
          <w:p>
            <w:pPr>
              <w:pStyle w:val="13"/>
            </w:pPr>
            <w:r>
              <w:t>4000.00</w:t>
            </w:r>
          </w:p>
        </w:tc>
        <w:tc>
          <w:tcPr>
            <w:tcW w:w="1215" w:type="dxa"/>
            <w:vAlign w:val="center"/>
          </w:tcPr>
          <w:p>
            <w:pPr>
              <w:pStyle w:val="13"/>
            </w:pPr>
            <w:r>
              <w:t>4000.00</w:t>
            </w:r>
          </w:p>
        </w:tc>
        <w:tc>
          <w:tcPr>
            <w:tcW w:w="1190" w:type="dxa"/>
            <w:vAlign w:val="center"/>
          </w:tcPr>
          <w:p>
            <w:pPr>
              <w:pStyle w:val="13"/>
            </w:pPr>
            <w:r>
              <w:t>4000.00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8</w:t>
            </w:r>
          </w:p>
        </w:tc>
        <w:tc>
          <w:tcPr>
            <w:tcW w:w="1110" w:type="dxa"/>
            <w:vAlign w:val="center"/>
          </w:tcPr>
          <w:p>
            <w:pPr>
              <w:pStyle w:val="14"/>
            </w:pPr>
            <w:r>
              <w:t>20826</w:t>
            </w:r>
          </w:p>
        </w:tc>
        <w:tc>
          <w:tcPr>
            <w:tcW w:w="2025" w:type="dxa"/>
            <w:vAlign w:val="center"/>
          </w:tcPr>
          <w:p>
            <w:pPr>
              <w:pStyle w:val="14"/>
            </w:pPr>
            <w:r>
              <w:t>财政对基本养老保险基金的补助</w:t>
            </w:r>
          </w:p>
        </w:tc>
        <w:tc>
          <w:tcPr>
            <w:tcW w:w="1185" w:type="dxa"/>
            <w:vAlign w:val="center"/>
          </w:tcPr>
          <w:p>
            <w:pPr>
              <w:pStyle w:val="13"/>
            </w:pPr>
            <w:r>
              <w:t>12145.18</w:t>
            </w:r>
          </w:p>
        </w:tc>
        <w:tc>
          <w:tcPr>
            <w:tcW w:w="1215" w:type="dxa"/>
            <w:vAlign w:val="center"/>
          </w:tcPr>
          <w:p>
            <w:pPr>
              <w:pStyle w:val="13"/>
            </w:pPr>
            <w:r>
              <w:t>12145.18</w:t>
            </w:r>
          </w:p>
        </w:tc>
        <w:tc>
          <w:tcPr>
            <w:tcW w:w="1190" w:type="dxa"/>
            <w:vAlign w:val="center"/>
          </w:tcPr>
          <w:p>
            <w:pPr>
              <w:pStyle w:val="13"/>
            </w:pPr>
            <w:r>
              <w:t>12145.18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9</w:t>
            </w:r>
          </w:p>
        </w:tc>
        <w:tc>
          <w:tcPr>
            <w:tcW w:w="1110" w:type="dxa"/>
            <w:vAlign w:val="center"/>
          </w:tcPr>
          <w:p>
            <w:pPr>
              <w:pStyle w:val="14"/>
            </w:pPr>
            <w:r>
              <w:t>2082602</w:t>
            </w:r>
          </w:p>
        </w:tc>
        <w:tc>
          <w:tcPr>
            <w:tcW w:w="2025" w:type="dxa"/>
            <w:vAlign w:val="center"/>
          </w:tcPr>
          <w:p>
            <w:pPr>
              <w:pStyle w:val="14"/>
            </w:pPr>
            <w:r>
              <w:t>财政对城乡居民基本养老保险基金的补助</w:t>
            </w:r>
          </w:p>
        </w:tc>
        <w:tc>
          <w:tcPr>
            <w:tcW w:w="1185" w:type="dxa"/>
            <w:vAlign w:val="center"/>
          </w:tcPr>
          <w:p>
            <w:pPr>
              <w:pStyle w:val="13"/>
            </w:pPr>
            <w:r>
              <w:t>12145.18</w:t>
            </w:r>
          </w:p>
        </w:tc>
        <w:tc>
          <w:tcPr>
            <w:tcW w:w="1215" w:type="dxa"/>
            <w:vAlign w:val="center"/>
          </w:tcPr>
          <w:p>
            <w:pPr>
              <w:pStyle w:val="13"/>
            </w:pPr>
            <w:r>
              <w:t>12145.18</w:t>
            </w:r>
          </w:p>
        </w:tc>
        <w:tc>
          <w:tcPr>
            <w:tcW w:w="1190" w:type="dxa"/>
            <w:vAlign w:val="center"/>
          </w:tcPr>
          <w:p>
            <w:pPr>
              <w:pStyle w:val="13"/>
            </w:pPr>
            <w:r>
              <w:t>12145.18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10</w:t>
            </w:r>
          </w:p>
        </w:tc>
        <w:tc>
          <w:tcPr>
            <w:tcW w:w="1110" w:type="dxa"/>
            <w:vAlign w:val="center"/>
          </w:tcPr>
          <w:p>
            <w:pPr>
              <w:pStyle w:val="14"/>
            </w:pPr>
            <w:r>
              <w:t>20830</w:t>
            </w:r>
          </w:p>
        </w:tc>
        <w:tc>
          <w:tcPr>
            <w:tcW w:w="2025" w:type="dxa"/>
            <w:vAlign w:val="center"/>
          </w:tcPr>
          <w:p>
            <w:pPr>
              <w:pStyle w:val="14"/>
            </w:pPr>
            <w:r>
              <w:t>财政代缴社会保险费支出</w:t>
            </w:r>
          </w:p>
        </w:tc>
        <w:tc>
          <w:tcPr>
            <w:tcW w:w="1185" w:type="dxa"/>
            <w:vAlign w:val="center"/>
          </w:tcPr>
          <w:p>
            <w:pPr>
              <w:pStyle w:val="13"/>
            </w:pPr>
            <w:r>
              <w:t>72.00</w:t>
            </w:r>
          </w:p>
        </w:tc>
        <w:tc>
          <w:tcPr>
            <w:tcW w:w="1215" w:type="dxa"/>
            <w:vAlign w:val="center"/>
          </w:tcPr>
          <w:p>
            <w:pPr>
              <w:pStyle w:val="13"/>
            </w:pPr>
            <w:r>
              <w:t>72.00</w:t>
            </w:r>
          </w:p>
        </w:tc>
        <w:tc>
          <w:tcPr>
            <w:tcW w:w="1190" w:type="dxa"/>
            <w:vAlign w:val="center"/>
          </w:tcPr>
          <w:p>
            <w:pPr>
              <w:pStyle w:val="13"/>
            </w:pPr>
            <w:r>
              <w:t>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11</w:t>
            </w:r>
          </w:p>
        </w:tc>
        <w:tc>
          <w:tcPr>
            <w:tcW w:w="1110" w:type="dxa"/>
            <w:vAlign w:val="center"/>
          </w:tcPr>
          <w:p>
            <w:pPr>
              <w:pStyle w:val="14"/>
            </w:pPr>
            <w:r>
              <w:t>2083001</w:t>
            </w:r>
          </w:p>
        </w:tc>
        <w:tc>
          <w:tcPr>
            <w:tcW w:w="2025" w:type="dxa"/>
            <w:vAlign w:val="center"/>
          </w:tcPr>
          <w:p>
            <w:pPr>
              <w:pStyle w:val="14"/>
            </w:pPr>
            <w:r>
              <w:t>财政代缴城乡居民基本养老保险费支出</w:t>
            </w:r>
          </w:p>
        </w:tc>
        <w:tc>
          <w:tcPr>
            <w:tcW w:w="1185" w:type="dxa"/>
            <w:vAlign w:val="center"/>
          </w:tcPr>
          <w:p>
            <w:pPr>
              <w:pStyle w:val="13"/>
            </w:pPr>
            <w:r>
              <w:t>72.00</w:t>
            </w:r>
          </w:p>
        </w:tc>
        <w:tc>
          <w:tcPr>
            <w:tcW w:w="1215" w:type="dxa"/>
            <w:vAlign w:val="center"/>
          </w:tcPr>
          <w:p>
            <w:pPr>
              <w:pStyle w:val="13"/>
            </w:pPr>
            <w:r>
              <w:t>72.00</w:t>
            </w:r>
          </w:p>
        </w:tc>
        <w:tc>
          <w:tcPr>
            <w:tcW w:w="1190" w:type="dxa"/>
            <w:vAlign w:val="center"/>
          </w:tcPr>
          <w:p>
            <w:pPr>
              <w:pStyle w:val="13"/>
            </w:pPr>
            <w:r>
              <w:t>72.00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12</w:t>
            </w:r>
          </w:p>
        </w:tc>
        <w:tc>
          <w:tcPr>
            <w:tcW w:w="1110" w:type="dxa"/>
            <w:vAlign w:val="center"/>
          </w:tcPr>
          <w:p>
            <w:pPr>
              <w:pStyle w:val="14"/>
            </w:pPr>
            <w:r>
              <w:t>210</w:t>
            </w:r>
          </w:p>
        </w:tc>
        <w:tc>
          <w:tcPr>
            <w:tcW w:w="2025" w:type="dxa"/>
            <w:vAlign w:val="center"/>
          </w:tcPr>
          <w:p>
            <w:pPr>
              <w:pStyle w:val="14"/>
            </w:pPr>
            <w:r>
              <w:t>卫生健康支出</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13</w:t>
            </w:r>
          </w:p>
        </w:tc>
        <w:tc>
          <w:tcPr>
            <w:tcW w:w="1110" w:type="dxa"/>
            <w:vAlign w:val="center"/>
          </w:tcPr>
          <w:p>
            <w:pPr>
              <w:pStyle w:val="14"/>
            </w:pPr>
            <w:r>
              <w:t>21011</w:t>
            </w:r>
          </w:p>
        </w:tc>
        <w:tc>
          <w:tcPr>
            <w:tcW w:w="2025" w:type="dxa"/>
            <w:vAlign w:val="center"/>
          </w:tcPr>
          <w:p>
            <w:pPr>
              <w:pStyle w:val="14"/>
            </w:pPr>
            <w:r>
              <w:t>行政事业单位医疗</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14</w:t>
            </w:r>
          </w:p>
        </w:tc>
        <w:tc>
          <w:tcPr>
            <w:tcW w:w="1110" w:type="dxa"/>
            <w:vAlign w:val="center"/>
          </w:tcPr>
          <w:p>
            <w:pPr>
              <w:pStyle w:val="14"/>
            </w:pPr>
            <w:r>
              <w:t>2101102</w:t>
            </w:r>
          </w:p>
        </w:tc>
        <w:tc>
          <w:tcPr>
            <w:tcW w:w="2025" w:type="dxa"/>
            <w:vAlign w:val="center"/>
          </w:tcPr>
          <w:p>
            <w:pPr>
              <w:pStyle w:val="14"/>
            </w:pPr>
            <w:r>
              <w:t>事业单位医疗</w:t>
            </w:r>
          </w:p>
        </w:tc>
        <w:tc>
          <w:tcPr>
            <w:tcW w:w="1185" w:type="dxa"/>
            <w:vAlign w:val="center"/>
          </w:tcPr>
          <w:p>
            <w:pPr>
              <w:pStyle w:val="13"/>
            </w:pPr>
            <w:r>
              <w:t>6.97</w:t>
            </w:r>
          </w:p>
        </w:tc>
        <w:tc>
          <w:tcPr>
            <w:tcW w:w="1215" w:type="dxa"/>
            <w:vAlign w:val="center"/>
          </w:tcPr>
          <w:p>
            <w:pPr>
              <w:pStyle w:val="13"/>
            </w:pPr>
            <w:r>
              <w:t>6.97</w:t>
            </w:r>
          </w:p>
        </w:tc>
        <w:tc>
          <w:tcPr>
            <w:tcW w:w="1190" w:type="dxa"/>
            <w:vAlign w:val="center"/>
          </w:tcPr>
          <w:p>
            <w:pPr>
              <w:pStyle w:val="13"/>
            </w:pPr>
            <w:r>
              <w:t>6.97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15</w:t>
            </w:r>
          </w:p>
        </w:tc>
        <w:tc>
          <w:tcPr>
            <w:tcW w:w="1110" w:type="dxa"/>
            <w:vAlign w:val="center"/>
          </w:tcPr>
          <w:p>
            <w:pPr>
              <w:pStyle w:val="14"/>
            </w:pPr>
            <w:r>
              <w:t>221</w:t>
            </w:r>
          </w:p>
        </w:tc>
        <w:tc>
          <w:tcPr>
            <w:tcW w:w="2025" w:type="dxa"/>
            <w:vAlign w:val="center"/>
          </w:tcPr>
          <w:p>
            <w:pPr>
              <w:pStyle w:val="14"/>
            </w:pPr>
            <w:r>
              <w:t>住房保障支出</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16</w:t>
            </w:r>
          </w:p>
        </w:tc>
        <w:tc>
          <w:tcPr>
            <w:tcW w:w="1110" w:type="dxa"/>
            <w:vAlign w:val="center"/>
          </w:tcPr>
          <w:p>
            <w:pPr>
              <w:pStyle w:val="14"/>
            </w:pPr>
            <w:r>
              <w:t>22102</w:t>
            </w:r>
          </w:p>
        </w:tc>
        <w:tc>
          <w:tcPr>
            <w:tcW w:w="2025" w:type="dxa"/>
            <w:vAlign w:val="center"/>
          </w:tcPr>
          <w:p>
            <w:pPr>
              <w:pStyle w:val="14"/>
            </w:pPr>
            <w:r>
              <w:t>住房改革支出</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pPr>
              <w:pStyle w:val="15"/>
            </w:pPr>
            <w:r>
              <w:t>17</w:t>
            </w:r>
          </w:p>
        </w:tc>
        <w:tc>
          <w:tcPr>
            <w:tcW w:w="1110" w:type="dxa"/>
            <w:vAlign w:val="center"/>
          </w:tcPr>
          <w:p>
            <w:pPr>
              <w:pStyle w:val="14"/>
            </w:pPr>
            <w:r>
              <w:t>2210201</w:t>
            </w:r>
          </w:p>
        </w:tc>
        <w:tc>
          <w:tcPr>
            <w:tcW w:w="2025" w:type="dxa"/>
            <w:vAlign w:val="center"/>
          </w:tcPr>
          <w:p>
            <w:pPr>
              <w:pStyle w:val="14"/>
            </w:pPr>
            <w:r>
              <w:t>住房公积金</w:t>
            </w:r>
          </w:p>
        </w:tc>
        <w:tc>
          <w:tcPr>
            <w:tcW w:w="1185" w:type="dxa"/>
            <w:vAlign w:val="center"/>
          </w:tcPr>
          <w:p>
            <w:pPr>
              <w:pStyle w:val="13"/>
            </w:pPr>
            <w:r>
              <w:t>13.34</w:t>
            </w:r>
          </w:p>
        </w:tc>
        <w:tc>
          <w:tcPr>
            <w:tcW w:w="1215" w:type="dxa"/>
            <w:vAlign w:val="center"/>
          </w:tcPr>
          <w:p>
            <w:pPr>
              <w:pStyle w:val="13"/>
            </w:pPr>
            <w:r>
              <w:t>13.34</w:t>
            </w:r>
          </w:p>
        </w:tc>
        <w:tc>
          <w:tcPr>
            <w:tcW w:w="1190" w:type="dxa"/>
            <w:vAlign w:val="center"/>
          </w:tcPr>
          <w:p>
            <w:pPr>
              <w:pStyle w:val="13"/>
            </w:pPr>
            <w:r>
              <w:t>13.34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7"/>
        <w:gridCol w:w="1140"/>
        <w:gridCol w:w="3357"/>
        <w:gridCol w:w="1218"/>
        <w:gridCol w:w="972"/>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94"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Merge w:val="restart"/>
            <w:vAlign w:val="center"/>
          </w:tcPr>
          <w:p>
            <w:pPr>
              <w:pStyle w:val="12"/>
            </w:pPr>
            <w:r>
              <w:t>序号</w:t>
            </w:r>
          </w:p>
        </w:tc>
        <w:tc>
          <w:tcPr>
            <w:tcW w:w="4497" w:type="dxa"/>
            <w:gridSpan w:val="2"/>
            <w:vAlign w:val="center"/>
          </w:tcPr>
          <w:p>
            <w:pPr>
              <w:pStyle w:val="12"/>
            </w:pPr>
            <w:r>
              <w:t>功能分类科目</w:t>
            </w:r>
          </w:p>
        </w:tc>
        <w:tc>
          <w:tcPr>
            <w:tcW w:w="1218" w:type="dxa"/>
            <w:vMerge w:val="restart"/>
            <w:vAlign w:val="center"/>
          </w:tcPr>
          <w:p>
            <w:pPr>
              <w:pStyle w:val="12"/>
            </w:pPr>
            <w:r>
              <w:t>合计</w:t>
            </w:r>
          </w:p>
        </w:tc>
        <w:tc>
          <w:tcPr>
            <w:tcW w:w="972"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Merge w:val="continue"/>
          </w:tcPr>
          <w:p/>
        </w:tc>
        <w:tc>
          <w:tcPr>
            <w:tcW w:w="1140" w:type="dxa"/>
            <w:vAlign w:val="center"/>
          </w:tcPr>
          <w:p>
            <w:pPr>
              <w:pStyle w:val="12"/>
            </w:pPr>
            <w:r>
              <w:t>科目    编码</w:t>
            </w:r>
          </w:p>
        </w:tc>
        <w:tc>
          <w:tcPr>
            <w:tcW w:w="3357" w:type="dxa"/>
            <w:vAlign w:val="center"/>
          </w:tcPr>
          <w:p>
            <w:pPr>
              <w:pStyle w:val="12"/>
            </w:pPr>
            <w:r>
              <w:t>科目名称</w:t>
            </w:r>
          </w:p>
        </w:tc>
        <w:tc>
          <w:tcPr>
            <w:tcW w:w="1218" w:type="dxa"/>
            <w:vMerge w:val="continue"/>
          </w:tcPr>
          <w:p/>
        </w:tc>
        <w:tc>
          <w:tcPr>
            <w:tcW w:w="972"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Align w:val="center"/>
          </w:tcPr>
          <w:p>
            <w:pPr>
              <w:pStyle w:val="12"/>
            </w:pPr>
            <w:r>
              <w:t>栏次</w:t>
            </w:r>
          </w:p>
        </w:tc>
        <w:tc>
          <w:tcPr>
            <w:tcW w:w="1140" w:type="dxa"/>
            <w:vAlign w:val="center"/>
          </w:tcPr>
          <w:p>
            <w:pPr>
              <w:pStyle w:val="12"/>
            </w:pPr>
            <w:r>
              <w:t>1</w:t>
            </w:r>
          </w:p>
        </w:tc>
        <w:tc>
          <w:tcPr>
            <w:tcW w:w="3357" w:type="dxa"/>
            <w:vAlign w:val="center"/>
          </w:tcPr>
          <w:p>
            <w:pPr>
              <w:pStyle w:val="12"/>
            </w:pPr>
            <w:r>
              <w:t>2</w:t>
            </w:r>
          </w:p>
        </w:tc>
        <w:tc>
          <w:tcPr>
            <w:tcW w:w="1218" w:type="dxa"/>
            <w:vAlign w:val="center"/>
          </w:tcPr>
          <w:p>
            <w:pPr>
              <w:pStyle w:val="12"/>
            </w:pPr>
            <w:r>
              <w:t>3</w:t>
            </w:r>
          </w:p>
        </w:tc>
        <w:tc>
          <w:tcPr>
            <w:tcW w:w="972"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w:t>
            </w:r>
          </w:p>
        </w:tc>
        <w:tc>
          <w:tcPr>
            <w:tcW w:w="1140" w:type="dxa"/>
            <w:vAlign w:val="center"/>
          </w:tcPr>
          <w:p>
            <w:pPr>
              <w:pStyle w:val="18"/>
            </w:pPr>
          </w:p>
        </w:tc>
        <w:tc>
          <w:tcPr>
            <w:tcW w:w="3357" w:type="dxa"/>
            <w:vAlign w:val="center"/>
          </w:tcPr>
          <w:p>
            <w:pPr>
              <w:pStyle w:val="16"/>
            </w:pPr>
            <w:r>
              <w:t>合计</w:t>
            </w:r>
          </w:p>
        </w:tc>
        <w:tc>
          <w:tcPr>
            <w:tcW w:w="1218" w:type="dxa"/>
            <w:vAlign w:val="center"/>
          </w:tcPr>
          <w:p>
            <w:pPr>
              <w:pStyle w:val="17"/>
            </w:pPr>
            <w:r>
              <w:t>16431.23</w:t>
            </w:r>
          </w:p>
        </w:tc>
        <w:tc>
          <w:tcPr>
            <w:tcW w:w="972" w:type="dxa"/>
            <w:vAlign w:val="center"/>
          </w:tcPr>
          <w:p>
            <w:pPr>
              <w:pStyle w:val="17"/>
            </w:pPr>
            <w:r>
              <w:t>176.05</w:t>
            </w:r>
          </w:p>
        </w:tc>
        <w:tc>
          <w:tcPr>
            <w:tcW w:w="1095" w:type="dxa"/>
            <w:vAlign w:val="center"/>
          </w:tcPr>
          <w:p>
            <w:pPr>
              <w:pStyle w:val="17"/>
            </w:pPr>
            <w:r>
              <w:t>16255.18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2</w:t>
            </w:r>
          </w:p>
        </w:tc>
        <w:tc>
          <w:tcPr>
            <w:tcW w:w="1140" w:type="dxa"/>
            <w:vAlign w:val="center"/>
          </w:tcPr>
          <w:p>
            <w:pPr>
              <w:pStyle w:val="14"/>
            </w:pPr>
            <w:r>
              <w:t>208</w:t>
            </w:r>
          </w:p>
        </w:tc>
        <w:tc>
          <w:tcPr>
            <w:tcW w:w="3357" w:type="dxa"/>
            <w:vAlign w:val="center"/>
          </w:tcPr>
          <w:p>
            <w:pPr>
              <w:pStyle w:val="14"/>
            </w:pPr>
            <w:r>
              <w:t>社会保障和就业支出</w:t>
            </w:r>
          </w:p>
        </w:tc>
        <w:tc>
          <w:tcPr>
            <w:tcW w:w="1218" w:type="dxa"/>
            <w:vAlign w:val="center"/>
          </w:tcPr>
          <w:p>
            <w:pPr>
              <w:pStyle w:val="13"/>
            </w:pPr>
            <w:r>
              <w:t>16410.92</w:t>
            </w:r>
          </w:p>
        </w:tc>
        <w:tc>
          <w:tcPr>
            <w:tcW w:w="972" w:type="dxa"/>
            <w:vAlign w:val="center"/>
          </w:tcPr>
          <w:p>
            <w:pPr>
              <w:pStyle w:val="13"/>
            </w:pPr>
            <w:r>
              <w:t>155.74</w:t>
            </w:r>
          </w:p>
        </w:tc>
        <w:tc>
          <w:tcPr>
            <w:tcW w:w="1095" w:type="dxa"/>
            <w:vAlign w:val="center"/>
          </w:tcPr>
          <w:p>
            <w:pPr>
              <w:pStyle w:val="13"/>
            </w:pPr>
            <w:r>
              <w:t>16255.18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3</w:t>
            </w:r>
          </w:p>
        </w:tc>
        <w:tc>
          <w:tcPr>
            <w:tcW w:w="1140" w:type="dxa"/>
            <w:vAlign w:val="center"/>
          </w:tcPr>
          <w:p>
            <w:pPr>
              <w:pStyle w:val="14"/>
            </w:pPr>
            <w:r>
              <w:t>20801</w:t>
            </w:r>
          </w:p>
        </w:tc>
        <w:tc>
          <w:tcPr>
            <w:tcW w:w="3357" w:type="dxa"/>
            <w:vAlign w:val="center"/>
          </w:tcPr>
          <w:p>
            <w:pPr>
              <w:pStyle w:val="14"/>
            </w:pPr>
            <w:r>
              <w:t>人力资源和社会保障管理事务</w:t>
            </w:r>
          </w:p>
        </w:tc>
        <w:tc>
          <w:tcPr>
            <w:tcW w:w="1218" w:type="dxa"/>
            <w:vAlign w:val="center"/>
          </w:tcPr>
          <w:p>
            <w:pPr>
              <w:pStyle w:val="13"/>
            </w:pPr>
            <w:r>
              <w:t>177.87</w:t>
            </w:r>
          </w:p>
        </w:tc>
        <w:tc>
          <w:tcPr>
            <w:tcW w:w="972" w:type="dxa"/>
            <w:vAlign w:val="center"/>
          </w:tcPr>
          <w:p>
            <w:pPr>
              <w:pStyle w:val="13"/>
            </w:pPr>
            <w:r>
              <w:t>139.87</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4</w:t>
            </w:r>
          </w:p>
        </w:tc>
        <w:tc>
          <w:tcPr>
            <w:tcW w:w="1140" w:type="dxa"/>
            <w:vAlign w:val="center"/>
          </w:tcPr>
          <w:p>
            <w:pPr>
              <w:pStyle w:val="14"/>
            </w:pPr>
            <w:r>
              <w:t>2080109</w:t>
            </w:r>
          </w:p>
        </w:tc>
        <w:tc>
          <w:tcPr>
            <w:tcW w:w="3357" w:type="dxa"/>
            <w:vAlign w:val="center"/>
          </w:tcPr>
          <w:p>
            <w:pPr>
              <w:pStyle w:val="14"/>
            </w:pPr>
            <w:r>
              <w:t>社会保险经办机构</w:t>
            </w:r>
          </w:p>
        </w:tc>
        <w:tc>
          <w:tcPr>
            <w:tcW w:w="1218" w:type="dxa"/>
            <w:vAlign w:val="center"/>
          </w:tcPr>
          <w:p>
            <w:pPr>
              <w:pStyle w:val="13"/>
            </w:pPr>
            <w:r>
              <w:t>177.87</w:t>
            </w:r>
          </w:p>
        </w:tc>
        <w:tc>
          <w:tcPr>
            <w:tcW w:w="972" w:type="dxa"/>
            <w:vAlign w:val="center"/>
          </w:tcPr>
          <w:p>
            <w:pPr>
              <w:pStyle w:val="13"/>
            </w:pPr>
            <w:r>
              <w:t>139.87</w:t>
            </w:r>
          </w:p>
        </w:tc>
        <w:tc>
          <w:tcPr>
            <w:tcW w:w="1095" w:type="dxa"/>
            <w:vAlign w:val="center"/>
          </w:tcPr>
          <w:p>
            <w:pPr>
              <w:pStyle w:val="13"/>
            </w:pPr>
            <w:r>
              <w:t>38.00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5</w:t>
            </w:r>
          </w:p>
        </w:tc>
        <w:tc>
          <w:tcPr>
            <w:tcW w:w="1140" w:type="dxa"/>
            <w:vAlign w:val="center"/>
          </w:tcPr>
          <w:p>
            <w:pPr>
              <w:pStyle w:val="14"/>
            </w:pPr>
            <w:r>
              <w:t>20805</w:t>
            </w:r>
          </w:p>
        </w:tc>
        <w:tc>
          <w:tcPr>
            <w:tcW w:w="3357" w:type="dxa"/>
            <w:vAlign w:val="center"/>
          </w:tcPr>
          <w:p>
            <w:pPr>
              <w:pStyle w:val="14"/>
            </w:pPr>
            <w:r>
              <w:t>行政事业单位养老支出</w:t>
            </w:r>
          </w:p>
        </w:tc>
        <w:tc>
          <w:tcPr>
            <w:tcW w:w="1218" w:type="dxa"/>
            <w:vAlign w:val="center"/>
          </w:tcPr>
          <w:p>
            <w:pPr>
              <w:pStyle w:val="13"/>
            </w:pPr>
            <w:r>
              <w:t>4015.87</w:t>
            </w:r>
          </w:p>
        </w:tc>
        <w:tc>
          <w:tcPr>
            <w:tcW w:w="972" w:type="dxa"/>
            <w:vAlign w:val="center"/>
          </w:tcPr>
          <w:p>
            <w:pPr>
              <w:pStyle w:val="13"/>
            </w:pPr>
            <w:r>
              <w:t>15.87</w:t>
            </w:r>
          </w:p>
        </w:tc>
        <w:tc>
          <w:tcPr>
            <w:tcW w:w="1095" w:type="dxa"/>
            <w:vAlign w:val="center"/>
          </w:tcPr>
          <w:p>
            <w:pPr>
              <w:pStyle w:val="13"/>
            </w:pPr>
            <w:r>
              <w:t>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6</w:t>
            </w:r>
          </w:p>
        </w:tc>
        <w:tc>
          <w:tcPr>
            <w:tcW w:w="1140" w:type="dxa"/>
            <w:vAlign w:val="center"/>
          </w:tcPr>
          <w:p>
            <w:pPr>
              <w:pStyle w:val="14"/>
            </w:pPr>
            <w:r>
              <w:t>2080505</w:t>
            </w:r>
          </w:p>
        </w:tc>
        <w:tc>
          <w:tcPr>
            <w:tcW w:w="3357" w:type="dxa"/>
            <w:vAlign w:val="center"/>
          </w:tcPr>
          <w:p>
            <w:pPr>
              <w:pStyle w:val="14"/>
            </w:pPr>
            <w:r>
              <w:t>机关事业单位基本养老保险缴费支出</w:t>
            </w:r>
          </w:p>
        </w:tc>
        <w:tc>
          <w:tcPr>
            <w:tcW w:w="1218" w:type="dxa"/>
            <w:vAlign w:val="center"/>
          </w:tcPr>
          <w:p>
            <w:pPr>
              <w:pStyle w:val="13"/>
            </w:pPr>
            <w:r>
              <w:t>15.87</w:t>
            </w:r>
          </w:p>
        </w:tc>
        <w:tc>
          <w:tcPr>
            <w:tcW w:w="972" w:type="dxa"/>
            <w:vAlign w:val="center"/>
          </w:tcPr>
          <w:p>
            <w:pPr>
              <w:pStyle w:val="13"/>
            </w:pPr>
            <w:r>
              <w:t>15.87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7</w:t>
            </w:r>
          </w:p>
        </w:tc>
        <w:tc>
          <w:tcPr>
            <w:tcW w:w="1140" w:type="dxa"/>
            <w:vAlign w:val="center"/>
          </w:tcPr>
          <w:p>
            <w:pPr>
              <w:pStyle w:val="14"/>
            </w:pPr>
            <w:r>
              <w:t>2080507</w:t>
            </w:r>
          </w:p>
        </w:tc>
        <w:tc>
          <w:tcPr>
            <w:tcW w:w="3357" w:type="dxa"/>
            <w:vAlign w:val="center"/>
          </w:tcPr>
          <w:p>
            <w:pPr>
              <w:pStyle w:val="14"/>
            </w:pPr>
            <w:r>
              <w:t>对机关事业单位基本养老保险基金的补助</w:t>
            </w:r>
          </w:p>
        </w:tc>
        <w:tc>
          <w:tcPr>
            <w:tcW w:w="1218" w:type="dxa"/>
            <w:vAlign w:val="center"/>
          </w:tcPr>
          <w:p>
            <w:pPr>
              <w:pStyle w:val="13"/>
            </w:pPr>
            <w:r>
              <w:t>4000.00</w:t>
            </w:r>
          </w:p>
        </w:tc>
        <w:tc>
          <w:tcPr>
            <w:tcW w:w="972" w:type="dxa"/>
            <w:vAlign w:val="center"/>
          </w:tcPr>
          <w:p>
            <w:pPr>
              <w:pStyle w:val="13"/>
            </w:pPr>
          </w:p>
        </w:tc>
        <w:tc>
          <w:tcPr>
            <w:tcW w:w="1095" w:type="dxa"/>
            <w:vAlign w:val="center"/>
          </w:tcPr>
          <w:p>
            <w:pPr>
              <w:pStyle w:val="13"/>
            </w:pPr>
            <w:r>
              <w:t>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8</w:t>
            </w:r>
          </w:p>
        </w:tc>
        <w:tc>
          <w:tcPr>
            <w:tcW w:w="1140" w:type="dxa"/>
            <w:vAlign w:val="center"/>
          </w:tcPr>
          <w:p>
            <w:pPr>
              <w:pStyle w:val="14"/>
            </w:pPr>
            <w:r>
              <w:t>20826</w:t>
            </w:r>
          </w:p>
        </w:tc>
        <w:tc>
          <w:tcPr>
            <w:tcW w:w="3357" w:type="dxa"/>
            <w:vAlign w:val="center"/>
          </w:tcPr>
          <w:p>
            <w:pPr>
              <w:pStyle w:val="14"/>
            </w:pPr>
            <w:r>
              <w:t>财政对基本养老保险基金的补助</w:t>
            </w:r>
          </w:p>
        </w:tc>
        <w:tc>
          <w:tcPr>
            <w:tcW w:w="1218" w:type="dxa"/>
            <w:vAlign w:val="center"/>
          </w:tcPr>
          <w:p>
            <w:pPr>
              <w:pStyle w:val="13"/>
            </w:pPr>
            <w:r>
              <w:t>12145.18</w:t>
            </w:r>
          </w:p>
        </w:tc>
        <w:tc>
          <w:tcPr>
            <w:tcW w:w="972" w:type="dxa"/>
            <w:vAlign w:val="center"/>
          </w:tcPr>
          <w:p>
            <w:pPr>
              <w:pStyle w:val="13"/>
            </w:pPr>
          </w:p>
        </w:tc>
        <w:tc>
          <w:tcPr>
            <w:tcW w:w="1095" w:type="dxa"/>
            <w:vAlign w:val="center"/>
          </w:tcPr>
          <w:p>
            <w:pPr>
              <w:pStyle w:val="13"/>
            </w:pPr>
            <w:r>
              <w:t>12145.18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9</w:t>
            </w:r>
          </w:p>
        </w:tc>
        <w:tc>
          <w:tcPr>
            <w:tcW w:w="1140" w:type="dxa"/>
            <w:vAlign w:val="center"/>
          </w:tcPr>
          <w:p>
            <w:pPr>
              <w:pStyle w:val="14"/>
            </w:pPr>
            <w:r>
              <w:t>2082602</w:t>
            </w:r>
          </w:p>
        </w:tc>
        <w:tc>
          <w:tcPr>
            <w:tcW w:w="3357" w:type="dxa"/>
            <w:vAlign w:val="center"/>
          </w:tcPr>
          <w:p>
            <w:pPr>
              <w:pStyle w:val="14"/>
            </w:pPr>
            <w:r>
              <w:t>财政对城乡居民基本养老保险基金的补助</w:t>
            </w:r>
          </w:p>
        </w:tc>
        <w:tc>
          <w:tcPr>
            <w:tcW w:w="1218" w:type="dxa"/>
            <w:vAlign w:val="center"/>
          </w:tcPr>
          <w:p>
            <w:pPr>
              <w:pStyle w:val="13"/>
            </w:pPr>
            <w:r>
              <w:t>12145.18</w:t>
            </w:r>
          </w:p>
        </w:tc>
        <w:tc>
          <w:tcPr>
            <w:tcW w:w="972" w:type="dxa"/>
            <w:vAlign w:val="center"/>
          </w:tcPr>
          <w:p>
            <w:pPr>
              <w:pStyle w:val="13"/>
            </w:pPr>
          </w:p>
        </w:tc>
        <w:tc>
          <w:tcPr>
            <w:tcW w:w="1095" w:type="dxa"/>
            <w:vAlign w:val="center"/>
          </w:tcPr>
          <w:p>
            <w:pPr>
              <w:pStyle w:val="13"/>
            </w:pPr>
            <w:r>
              <w:t>12145.18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10</w:t>
            </w:r>
          </w:p>
        </w:tc>
        <w:tc>
          <w:tcPr>
            <w:tcW w:w="1140" w:type="dxa"/>
            <w:vAlign w:val="center"/>
          </w:tcPr>
          <w:p>
            <w:pPr>
              <w:pStyle w:val="14"/>
            </w:pPr>
            <w:r>
              <w:t>20830</w:t>
            </w:r>
          </w:p>
        </w:tc>
        <w:tc>
          <w:tcPr>
            <w:tcW w:w="3357" w:type="dxa"/>
            <w:vAlign w:val="center"/>
          </w:tcPr>
          <w:p>
            <w:pPr>
              <w:pStyle w:val="14"/>
            </w:pPr>
            <w:r>
              <w:t>财政代缴社会保险费支出</w:t>
            </w:r>
          </w:p>
        </w:tc>
        <w:tc>
          <w:tcPr>
            <w:tcW w:w="1218" w:type="dxa"/>
            <w:vAlign w:val="center"/>
          </w:tcPr>
          <w:p>
            <w:pPr>
              <w:pStyle w:val="13"/>
            </w:pPr>
            <w:r>
              <w:t>72.00</w:t>
            </w:r>
          </w:p>
        </w:tc>
        <w:tc>
          <w:tcPr>
            <w:tcW w:w="972" w:type="dxa"/>
            <w:vAlign w:val="center"/>
          </w:tcPr>
          <w:p>
            <w:pPr>
              <w:pStyle w:val="13"/>
            </w:pPr>
          </w:p>
        </w:tc>
        <w:tc>
          <w:tcPr>
            <w:tcW w:w="1095" w:type="dxa"/>
            <w:vAlign w:val="center"/>
          </w:tcPr>
          <w:p>
            <w:pPr>
              <w:pStyle w:val="13"/>
            </w:pPr>
            <w:r>
              <w:t>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11</w:t>
            </w:r>
          </w:p>
        </w:tc>
        <w:tc>
          <w:tcPr>
            <w:tcW w:w="1140" w:type="dxa"/>
            <w:vAlign w:val="center"/>
          </w:tcPr>
          <w:p>
            <w:pPr>
              <w:pStyle w:val="14"/>
            </w:pPr>
            <w:r>
              <w:t>2083001</w:t>
            </w:r>
          </w:p>
        </w:tc>
        <w:tc>
          <w:tcPr>
            <w:tcW w:w="3357" w:type="dxa"/>
            <w:vAlign w:val="center"/>
          </w:tcPr>
          <w:p>
            <w:pPr>
              <w:pStyle w:val="14"/>
            </w:pPr>
            <w:r>
              <w:t>财政代缴城乡居民基本养老保险费支出</w:t>
            </w:r>
          </w:p>
        </w:tc>
        <w:tc>
          <w:tcPr>
            <w:tcW w:w="1218" w:type="dxa"/>
            <w:vAlign w:val="center"/>
          </w:tcPr>
          <w:p>
            <w:pPr>
              <w:pStyle w:val="13"/>
            </w:pPr>
            <w:r>
              <w:t>72.00</w:t>
            </w:r>
          </w:p>
        </w:tc>
        <w:tc>
          <w:tcPr>
            <w:tcW w:w="972" w:type="dxa"/>
            <w:vAlign w:val="center"/>
          </w:tcPr>
          <w:p>
            <w:pPr>
              <w:pStyle w:val="13"/>
            </w:pPr>
          </w:p>
        </w:tc>
        <w:tc>
          <w:tcPr>
            <w:tcW w:w="1095" w:type="dxa"/>
            <w:vAlign w:val="center"/>
          </w:tcPr>
          <w:p>
            <w:pPr>
              <w:pStyle w:val="13"/>
            </w:pPr>
            <w:r>
              <w:t>72.00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12</w:t>
            </w:r>
          </w:p>
        </w:tc>
        <w:tc>
          <w:tcPr>
            <w:tcW w:w="1140" w:type="dxa"/>
            <w:vAlign w:val="center"/>
          </w:tcPr>
          <w:p>
            <w:pPr>
              <w:pStyle w:val="14"/>
            </w:pPr>
            <w:r>
              <w:t>210</w:t>
            </w:r>
          </w:p>
        </w:tc>
        <w:tc>
          <w:tcPr>
            <w:tcW w:w="3357" w:type="dxa"/>
            <w:vAlign w:val="center"/>
          </w:tcPr>
          <w:p>
            <w:pPr>
              <w:pStyle w:val="14"/>
            </w:pPr>
            <w:r>
              <w:t>卫生健康支出</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13</w:t>
            </w:r>
          </w:p>
        </w:tc>
        <w:tc>
          <w:tcPr>
            <w:tcW w:w="1140" w:type="dxa"/>
            <w:vAlign w:val="center"/>
          </w:tcPr>
          <w:p>
            <w:pPr>
              <w:pStyle w:val="14"/>
            </w:pPr>
            <w:r>
              <w:t>21011</w:t>
            </w:r>
          </w:p>
        </w:tc>
        <w:tc>
          <w:tcPr>
            <w:tcW w:w="3357" w:type="dxa"/>
            <w:vAlign w:val="center"/>
          </w:tcPr>
          <w:p>
            <w:pPr>
              <w:pStyle w:val="14"/>
            </w:pPr>
            <w:r>
              <w:t>行政事业单位医疗</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14</w:t>
            </w:r>
          </w:p>
        </w:tc>
        <w:tc>
          <w:tcPr>
            <w:tcW w:w="1140" w:type="dxa"/>
            <w:vAlign w:val="center"/>
          </w:tcPr>
          <w:p>
            <w:pPr>
              <w:pStyle w:val="14"/>
            </w:pPr>
            <w:r>
              <w:t>2101102</w:t>
            </w:r>
          </w:p>
        </w:tc>
        <w:tc>
          <w:tcPr>
            <w:tcW w:w="3357" w:type="dxa"/>
            <w:vAlign w:val="center"/>
          </w:tcPr>
          <w:p>
            <w:pPr>
              <w:pStyle w:val="14"/>
            </w:pPr>
            <w:r>
              <w:t>事业单位医疗</w:t>
            </w:r>
          </w:p>
        </w:tc>
        <w:tc>
          <w:tcPr>
            <w:tcW w:w="1218" w:type="dxa"/>
            <w:vAlign w:val="center"/>
          </w:tcPr>
          <w:p>
            <w:pPr>
              <w:pStyle w:val="13"/>
            </w:pPr>
            <w:r>
              <w:t>6.97</w:t>
            </w:r>
          </w:p>
        </w:tc>
        <w:tc>
          <w:tcPr>
            <w:tcW w:w="972" w:type="dxa"/>
            <w:vAlign w:val="center"/>
          </w:tcPr>
          <w:p>
            <w:pPr>
              <w:pStyle w:val="13"/>
            </w:pPr>
            <w:r>
              <w:t>6.97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15</w:t>
            </w:r>
          </w:p>
        </w:tc>
        <w:tc>
          <w:tcPr>
            <w:tcW w:w="1140" w:type="dxa"/>
            <w:vAlign w:val="center"/>
          </w:tcPr>
          <w:p>
            <w:pPr>
              <w:pStyle w:val="14"/>
            </w:pPr>
            <w:r>
              <w:t>221</w:t>
            </w:r>
          </w:p>
        </w:tc>
        <w:tc>
          <w:tcPr>
            <w:tcW w:w="3357" w:type="dxa"/>
            <w:vAlign w:val="center"/>
          </w:tcPr>
          <w:p>
            <w:pPr>
              <w:pStyle w:val="14"/>
            </w:pPr>
            <w:r>
              <w:t>住房保障支出</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16</w:t>
            </w:r>
          </w:p>
        </w:tc>
        <w:tc>
          <w:tcPr>
            <w:tcW w:w="1140" w:type="dxa"/>
            <w:vAlign w:val="center"/>
          </w:tcPr>
          <w:p>
            <w:pPr>
              <w:pStyle w:val="14"/>
            </w:pPr>
            <w:r>
              <w:t>22102</w:t>
            </w:r>
          </w:p>
        </w:tc>
        <w:tc>
          <w:tcPr>
            <w:tcW w:w="3357" w:type="dxa"/>
            <w:vAlign w:val="center"/>
          </w:tcPr>
          <w:p>
            <w:pPr>
              <w:pStyle w:val="14"/>
            </w:pPr>
            <w:r>
              <w:t>住房改革支出</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5"/>
            </w:pPr>
            <w:r>
              <w:t>17</w:t>
            </w:r>
          </w:p>
        </w:tc>
        <w:tc>
          <w:tcPr>
            <w:tcW w:w="1140" w:type="dxa"/>
            <w:vAlign w:val="center"/>
          </w:tcPr>
          <w:p>
            <w:pPr>
              <w:pStyle w:val="14"/>
            </w:pPr>
            <w:r>
              <w:t>2210201</w:t>
            </w:r>
          </w:p>
        </w:tc>
        <w:tc>
          <w:tcPr>
            <w:tcW w:w="3357" w:type="dxa"/>
            <w:vAlign w:val="center"/>
          </w:tcPr>
          <w:p>
            <w:pPr>
              <w:pStyle w:val="14"/>
            </w:pPr>
            <w:r>
              <w:t>住房公积金</w:t>
            </w:r>
          </w:p>
        </w:tc>
        <w:tc>
          <w:tcPr>
            <w:tcW w:w="1218" w:type="dxa"/>
            <w:vAlign w:val="center"/>
          </w:tcPr>
          <w:p>
            <w:pPr>
              <w:pStyle w:val="13"/>
            </w:pPr>
            <w:r>
              <w:t>13.34</w:t>
            </w:r>
          </w:p>
        </w:tc>
        <w:tc>
          <w:tcPr>
            <w:tcW w:w="972" w:type="dxa"/>
            <w:vAlign w:val="center"/>
          </w:tcPr>
          <w:p>
            <w:pPr>
              <w:pStyle w:val="13"/>
            </w:pPr>
            <w:r>
              <w:t>13.34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8"/>
        <w:gridCol w:w="2835"/>
        <w:gridCol w:w="1200"/>
        <w:gridCol w:w="324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33"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3245"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Merge w:val="restart"/>
            <w:vAlign w:val="center"/>
          </w:tcPr>
          <w:p>
            <w:pPr>
              <w:pStyle w:val="12"/>
            </w:pPr>
            <w:r>
              <w:t>序号</w:t>
            </w:r>
          </w:p>
        </w:tc>
        <w:tc>
          <w:tcPr>
            <w:tcW w:w="4035" w:type="dxa"/>
            <w:gridSpan w:val="2"/>
            <w:vAlign w:val="center"/>
          </w:tcPr>
          <w:p>
            <w:pPr>
              <w:pStyle w:val="12"/>
            </w:pPr>
            <w:r>
              <w:t>收入</w:t>
            </w:r>
          </w:p>
        </w:tc>
        <w:tc>
          <w:tcPr>
            <w:tcW w:w="817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Merge w:val="continue"/>
          </w:tcPr>
          <w:p/>
        </w:tc>
        <w:tc>
          <w:tcPr>
            <w:tcW w:w="2835" w:type="dxa"/>
            <w:vAlign w:val="center"/>
          </w:tcPr>
          <w:p>
            <w:pPr>
              <w:pStyle w:val="12"/>
            </w:pPr>
            <w:r>
              <w:t>项  目</w:t>
            </w:r>
          </w:p>
        </w:tc>
        <w:tc>
          <w:tcPr>
            <w:tcW w:w="1200" w:type="dxa"/>
            <w:vAlign w:val="center"/>
          </w:tcPr>
          <w:p>
            <w:pPr>
              <w:pStyle w:val="12"/>
            </w:pPr>
            <w:r>
              <w:t>金额</w:t>
            </w:r>
          </w:p>
        </w:tc>
        <w:tc>
          <w:tcPr>
            <w:tcW w:w="324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 w:type="dxa"/>
            <w:vAlign w:val="center"/>
          </w:tcPr>
          <w:p>
            <w:pPr>
              <w:pStyle w:val="12"/>
            </w:pPr>
            <w:r>
              <w:t>栏次</w:t>
            </w:r>
          </w:p>
        </w:tc>
        <w:tc>
          <w:tcPr>
            <w:tcW w:w="2835" w:type="dxa"/>
            <w:vAlign w:val="center"/>
          </w:tcPr>
          <w:p>
            <w:pPr>
              <w:pStyle w:val="12"/>
            </w:pPr>
            <w:r>
              <w:t>1</w:t>
            </w:r>
          </w:p>
        </w:tc>
        <w:tc>
          <w:tcPr>
            <w:tcW w:w="1200" w:type="dxa"/>
            <w:vAlign w:val="center"/>
          </w:tcPr>
          <w:p>
            <w:pPr>
              <w:pStyle w:val="12"/>
            </w:pPr>
            <w:r>
              <w:t>2</w:t>
            </w:r>
          </w:p>
        </w:tc>
        <w:tc>
          <w:tcPr>
            <w:tcW w:w="324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w:t>
            </w:r>
          </w:p>
        </w:tc>
        <w:tc>
          <w:tcPr>
            <w:tcW w:w="2835" w:type="dxa"/>
            <w:vAlign w:val="center"/>
          </w:tcPr>
          <w:p>
            <w:pPr>
              <w:pStyle w:val="14"/>
            </w:pPr>
            <w:r>
              <w:t>一、一般公共预算拨款</w:t>
            </w:r>
          </w:p>
        </w:tc>
        <w:tc>
          <w:tcPr>
            <w:tcW w:w="1200" w:type="dxa"/>
            <w:vAlign w:val="center"/>
          </w:tcPr>
          <w:p>
            <w:pPr>
              <w:pStyle w:val="13"/>
            </w:pPr>
            <w:r>
              <w:t>16431.23</w:t>
            </w:r>
          </w:p>
        </w:tc>
        <w:tc>
          <w:tcPr>
            <w:tcW w:w="324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w:t>
            </w:r>
          </w:p>
        </w:tc>
        <w:tc>
          <w:tcPr>
            <w:tcW w:w="2835" w:type="dxa"/>
            <w:vAlign w:val="center"/>
          </w:tcPr>
          <w:p>
            <w:pPr>
              <w:pStyle w:val="14"/>
            </w:pPr>
            <w:r>
              <w:t>二、政府性基金预算拨款</w:t>
            </w:r>
          </w:p>
        </w:tc>
        <w:tc>
          <w:tcPr>
            <w:tcW w:w="1200" w:type="dxa"/>
            <w:vAlign w:val="center"/>
          </w:tcPr>
          <w:p>
            <w:pPr>
              <w:pStyle w:val="13"/>
            </w:pPr>
          </w:p>
        </w:tc>
        <w:tc>
          <w:tcPr>
            <w:tcW w:w="324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w:t>
            </w:r>
          </w:p>
        </w:tc>
        <w:tc>
          <w:tcPr>
            <w:tcW w:w="2835" w:type="dxa"/>
            <w:vAlign w:val="center"/>
          </w:tcPr>
          <w:p>
            <w:pPr>
              <w:pStyle w:val="14"/>
            </w:pPr>
            <w:r>
              <w:t>三、国有资本经营预算拨款</w:t>
            </w:r>
          </w:p>
        </w:tc>
        <w:tc>
          <w:tcPr>
            <w:tcW w:w="1200" w:type="dxa"/>
            <w:vAlign w:val="center"/>
          </w:tcPr>
          <w:p>
            <w:pPr>
              <w:pStyle w:val="13"/>
            </w:pPr>
          </w:p>
        </w:tc>
        <w:tc>
          <w:tcPr>
            <w:tcW w:w="324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八、社会保障和就业支出</w:t>
            </w:r>
          </w:p>
        </w:tc>
        <w:tc>
          <w:tcPr>
            <w:tcW w:w="1232" w:type="dxa"/>
            <w:vAlign w:val="center"/>
          </w:tcPr>
          <w:p>
            <w:pPr>
              <w:pStyle w:val="13"/>
            </w:pPr>
            <w:r>
              <w:t>16410.92</w:t>
            </w:r>
          </w:p>
        </w:tc>
        <w:tc>
          <w:tcPr>
            <w:tcW w:w="1232" w:type="dxa"/>
            <w:vAlign w:val="center"/>
          </w:tcPr>
          <w:p>
            <w:pPr>
              <w:pStyle w:val="13"/>
            </w:pPr>
            <w:r>
              <w:t>16410.92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十、卫生健康支出</w:t>
            </w:r>
          </w:p>
        </w:tc>
        <w:tc>
          <w:tcPr>
            <w:tcW w:w="1232" w:type="dxa"/>
            <w:vAlign w:val="center"/>
          </w:tcPr>
          <w:p>
            <w:pPr>
              <w:pStyle w:val="13"/>
            </w:pPr>
            <w:r>
              <w:t>6.97</w:t>
            </w:r>
          </w:p>
        </w:tc>
        <w:tc>
          <w:tcPr>
            <w:tcW w:w="1232" w:type="dxa"/>
            <w:vAlign w:val="center"/>
          </w:tcPr>
          <w:p>
            <w:pPr>
              <w:pStyle w:val="13"/>
            </w:pPr>
            <w:r>
              <w:t>6.97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12</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13</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19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二十、住房保障支出</w:t>
            </w:r>
          </w:p>
        </w:tc>
        <w:tc>
          <w:tcPr>
            <w:tcW w:w="1232" w:type="dxa"/>
            <w:vAlign w:val="center"/>
          </w:tcPr>
          <w:p>
            <w:pPr>
              <w:pStyle w:val="13"/>
            </w:pPr>
            <w:r>
              <w:t>13.34</w:t>
            </w:r>
          </w:p>
        </w:tc>
        <w:tc>
          <w:tcPr>
            <w:tcW w:w="1232" w:type="dxa"/>
            <w:vAlign w:val="center"/>
          </w:tcPr>
          <w:p>
            <w:pPr>
              <w:pStyle w:val="13"/>
            </w:pPr>
            <w:r>
              <w:t>13.34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22</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23</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24</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25</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26</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27</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28</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29</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30</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31</w:t>
            </w:r>
          </w:p>
        </w:tc>
        <w:tc>
          <w:tcPr>
            <w:tcW w:w="2835" w:type="dxa"/>
            <w:vAlign w:val="center"/>
          </w:tcPr>
          <w:p>
            <w:pPr>
              <w:pStyle w:val="14"/>
            </w:pPr>
          </w:p>
        </w:tc>
        <w:tc>
          <w:tcPr>
            <w:tcW w:w="1200" w:type="dxa"/>
            <w:vAlign w:val="center"/>
          </w:tcPr>
          <w:p>
            <w:pPr>
              <w:pStyle w:val="13"/>
            </w:pPr>
          </w:p>
        </w:tc>
        <w:tc>
          <w:tcPr>
            <w:tcW w:w="3245"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32</w:t>
            </w:r>
          </w:p>
        </w:tc>
        <w:tc>
          <w:tcPr>
            <w:tcW w:w="2835" w:type="dxa"/>
            <w:vAlign w:val="center"/>
          </w:tcPr>
          <w:p>
            <w:pPr>
              <w:pStyle w:val="16"/>
            </w:pPr>
            <w:r>
              <w:t>本年收入合计</w:t>
            </w:r>
          </w:p>
        </w:tc>
        <w:tc>
          <w:tcPr>
            <w:tcW w:w="1200" w:type="dxa"/>
            <w:vAlign w:val="center"/>
          </w:tcPr>
          <w:p>
            <w:pPr>
              <w:pStyle w:val="17"/>
            </w:pPr>
            <w:r>
              <w:t>16431.23</w:t>
            </w:r>
          </w:p>
        </w:tc>
        <w:tc>
          <w:tcPr>
            <w:tcW w:w="3245" w:type="dxa"/>
            <w:vAlign w:val="center"/>
          </w:tcPr>
          <w:p>
            <w:pPr>
              <w:pStyle w:val="16"/>
            </w:pPr>
            <w:r>
              <w:t>本年支出合计</w:t>
            </w:r>
          </w:p>
        </w:tc>
        <w:tc>
          <w:tcPr>
            <w:tcW w:w="1232" w:type="dxa"/>
            <w:vAlign w:val="center"/>
          </w:tcPr>
          <w:p>
            <w:pPr>
              <w:pStyle w:val="17"/>
            </w:pPr>
            <w:r>
              <w:t>16431.23</w:t>
            </w:r>
          </w:p>
        </w:tc>
        <w:tc>
          <w:tcPr>
            <w:tcW w:w="1232" w:type="dxa"/>
            <w:vAlign w:val="center"/>
          </w:tcPr>
          <w:p>
            <w:pPr>
              <w:pStyle w:val="17"/>
            </w:pPr>
            <w:r>
              <w:t>16431.23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33</w:t>
            </w:r>
          </w:p>
        </w:tc>
        <w:tc>
          <w:tcPr>
            <w:tcW w:w="2835" w:type="dxa"/>
            <w:vAlign w:val="center"/>
          </w:tcPr>
          <w:p>
            <w:pPr>
              <w:pStyle w:val="14"/>
            </w:pPr>
            <w:r>
              <w:t>年初财政拨款结转和结余</w:t>
            </w:r>
          </w:p>
        </w:tc>
        <w:tc>
          <w:tcPr>
            <w:tcW w:w="1200" w:type="dxa"/>
            <w:vAlign w:val="center"/>
          </w:tcPr>
          <w:p>
            <w:pPr>
              <w:pStyle w:val="13"/>
            </w:pPr>
          </w:p>
        </w:tc>
        <w:tc>
          <w:tcPr>
            <w:tcW w:w="3245"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34</w:t>
            </w:r>
          </w:p>
        </w:tc>
        <w:tc>
          <w:tcPr>
            <w:tcW w:w="2835" w:type="dxa"/>
            <w:vAlign w:val="center"/>
          </w:tcPr>
          <w:p>
            <w:pPr>
              <w:pStyle w:val="14"/>
            </w:pPr>
            <w:r>
              <w:t>一、一般公共预算拨款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35</w:t>
            </w:r>
          </w:p>
        </w:tc>
        <w:tc>
          <w:tcPr>
            <w:tcW w:w="2835" w:type="dxa"/>
            <w:vAlign w:val="center"/>
          </w:tcPr>
          <w:p>
            <w:pPr>
              <w:pStyle w:val="14"/>
            </w:pPr>
            <w:r>
              <w:t>二、政府性基金预算拨款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36</w:t>
            </w:r>
          </w:p>
        </w:tc>
        <w:tc>
          <w:tcPr>
            <w:tcW w:w="2835" w:type="dxa"/>
            <w:vAlign w:val="center"/>
          </w:tcPr>
          <w:p>
            <w:pPr>
              <w:pStyle w:val="14"/>
            </w:pPr>
            <w:r>
              <w:t>三、国有资本经营预算拨款</w:t>
            </w:r>
          </w:p>
        </w:tc>
        <w:tc>
          <w:tcPr>
            <w:tcW w:w="1200" w:type="dxa"/>
            <w:vAlign w:val="center"/>
          </w:tcPr>
          <w:p>
            <w:pPr>
              <w:pStyle w:val="13"/>
            </w:pPr>
          </w:p>
        </w:tc>
        <w:tc>
          <w:tcPr>
            <w:tcW w:w="324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8" w:type="dxa"/>
            <w:vAlign w:val="center"/>
          </w:tcPr>
          <w:p>
            <w:pPr>
              <w:pStyle w:val="15"/>
            </w:pPr>
            <w:r>
              <w:t>37</w:t>
            </w:r>
          </w:p>
        </w:tc>
        <w:tc>
          <w:tcPr>
            <w:tcW w:w="2835" w:type="dxa"/>
            <w:vAlign w:val="center"/>
          </w:tcPr>
          <w:p>
            <w:pPr>
              <w:pStyle w:val="16"/>
            </w:pPr>
            <w:r>
              <w:t>收入总计</w:t>
            </w:r>
          </w:p>
        </w:tc>
        <w:tc>
          <w:tcPr>
            <w:tcW w:w="1200" w:type="dxa"/>
            <w:vAlign w:val="center"/>
          </w:tcPr>
          <w:p>
            <w:pPr>
              <w:pStyle w:val="17"/>
            </w:pPr>
            <w:r>
              <w:t>16431.23</w:t>
            </w:r>
          </w:p>
        </w:tc>
        <w:tc>
          <w:tcPr>
            <w:tcW w:w="3245" w:type="dxa"/>
            <w:vAlign w:val="center"/>
          </w:tcPr>
          <w:p>
            <w:pPr>
              <w:pStyle w:val="16"/>
            </w:pPr>
            <w:r>
              <w:t>支出总计</w:t>
            </w:r>
          </w:p>
        </w:tc>
        <w:tc>
          <w:tcPr>
            <w:tcW w:w="1232" w:type="dxa"/>
            <w:vAlign w:val="center"/>
          </w:tcPr>
          <w:p>
            <w:pPr>
              <w:pStyle w:val="17"/>
            </w:pPr>
            <w:r>
              <w:t>16431.23</w:t>
            </w:r>
          </w:p>
        </w:tc>
        <w:tc>
          <w:tcPr>
            <w:tcW w:w="1232" w:type="dxa"/>
            <w:vAlign w:val="center"/>
          </w:tcPr>
          <w:p>
            <w:pPr>
              <w:pStyle w:val="17"/>
            </w:pPr>
            <w:r>
              <w:t>16431.23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7"/>
        <w:gridCol w:w="1305"/>
        <w:gridCol w:w="47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5"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restart"/>
            <w:vAlign w:val="center"/>
          </w:tcPr>
          <w:p>
            <w:pPr>
              <w:pStyle w:val="12"/>
            </w:pPr>
            <w:r>
              <w:t>序号</w:t>
            </w:r>
          </w:p>
        </w:tc>
        <w:tc>
          <w:tcPr>
            <w:tcW w:w="604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continue"/>
          </w:tcPr>
          <w:p/>
        </w:tc>
        <w:tc>
          <w:tcPr>
            <w:tcW w:w="1305" w:type="dxa"/>
            <w:vAlign w:val="center"/>
          </w:tcPr>
          <w:p>
            <w:pPr>
              <w:pStyle w:val="12"/>
            </w:pPr>
            <w:r>
              <w:t>科目编码</w:t>
            </w:r>
          </w:p>
        </w:tc>
        <w:tc>
          <w:tcPr>
            <w:tcW w:w="47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Align w:val="center"/>
          </w:tcPr>
          <w:p>
            <w:pPr>
              <w:pStyle w:val="12"/>
            </w:pPr>
            <w:r>
              <w:t>栏次</w:t>
            </w:r>
          </w:p>
        </w:tc>
        <w:tc>
          <w:tcPr>
            <w:tcW w:w="1305" w:type="dxa"/>
            <w:vAlign w:val="center"/>
          </w:tcPr>
          <w:p>
            <w:pPr>
              <w:pStyle w:val="12"/>
            </w:pPr>
            <w:r>
              <w:t>1</w:t>
            </w:r>
          </w:p>
        </w:tc>
        <w:tc>
          <w:tcPr>
            <w:tcW w:w="47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w:t>
            </w:r>
          </w:p>
        </w:tc>
        <w:tc>
          <w:tcPr>
            <w:tcW w:w="1305" w:type="dxa"/>
            <w:vAlign w:val="center"/>
          </w:tcPr>
          <w:p>
            <w:pPr>
              <w:pStyle w:val="18"/>
            </w:pPr>
          </w:p>
        </w:tc>
        <w:tc>
          <w:tcPr>
            <w:tcW w:w="4743" w:type="dxa"/>
            <w:vAlign w:val="center"/>
          </w:tcPr>
          <w:p>
            <w:pPr>
              <w:pStyle w:val="16"/>
            </w:pPr>
            <w:r>
              <w:t>合计</w:t>
            </w:r>
          </w:p>
        </w:tc>
        <w:tc>
          <w:tcPr>
            <w:tcW w:w="1643" w:type="dxa"/>
            <w:vAlign w:val="center"/>
          </w:tcPr>
          <w:p>
            <w:pPr>
              <w:pStyle w:val="17"/>
            </w:pPr>
            <w:r>
              <w:t>16431.23</w:t>
            </w:r>
          </w:p>
        </w:tc>
        <w:tc>
          <w:tcPr>
            <w:tcW w:w="1643" w:type="dxa"/>
            <w:vAlign w:val="center"/>
          </w:tcPr>
          <w:p>
            <w:pPr>
              <w:pStyle w:val="17"/>
            </w:pPr>
            <w:r>
              <w:t>176.05</w:t>
            </w:r>
          </w:p>
        </w:tc>
        <w:tc>
          <w:tcPr>
            <w:tcW w:w="1643" w:type="dxa"/>
            <w:vAlign w:val="center"/>
          </w:tcPr>
          <w:p>
            <w:pPr>
              <w:pStyle w:val="17"/>
            </w:pPr>
            <w:r>
              <w:t>16255.18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2</w:t>
            </w:r>
          </w:p>
        </w:tc>
        <w:tc>
          <w:tcPr>
            <w:tcW w:w="1305" w:type="dxa"/>
            <w:vAlign w:val="center"/>
          </w:tcPr>
          <w:p>
            <w:pPr>
              <w:pStyle w:val="14"/>
            </w:pPr>
            <w:r>
              <w:t>208</w:t>
            </w:r>
          </w:p>
        </w:tc>
        <w:tc>
          <w:tcPr>
            <w:tcW w:w="4743" w:type="dxa"/>
            <w:vAlign w:val="center"/>
          </w:tcPr>
          <w:p>
            <w:pPr>
              <w:pStyle w:val="14"/>
            </w:pPr>
            <w:r>
              <w:t>社会保障和就业支出</w:t>
            </w:r>
          </w:p>
        </w:tc>
        <w:tc>
          <w:tcPr>
            <w:tcW w:w="1643" w:type="dxa"/>
            <w:vAlign w:val="center"/>
          </w:tcPr>
          <w:p>
            <w:pPr>
              <w:pStyle w:val="13"/>
            </w:pPr>
            <w:r>
              <w:t>16410.92</w:t>
            </w:r>
          </w:p>
        </w:tc>
        <w:tc>
          <w:tcPr>
            <w:tcW w:w="1643" w:type="dxa"/>
            <w:vAlign w:val="center"/>
          </w:tcPr>
          <w:p>
            <w:pPr>
              <w:pStyle w:val="13"/>
            </w:pPr>
            <w:r>
              <w:t>155.74</w:t>
            </w:r>
          </w:p>
        </w:tc>
        <w:tc>
          <w:tcPr>
            <w:tcW w:w="1643" w:type="dxa"/>
            <w:vAlign w:val="center"/>
          </w:tcPr>
          <w:p>
            <w:pPr>
              <w:pStyle w:val="13"/>
            </w:pPr>
            <w:r>
              <w:t>16255.18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3</w:t>
            </w:r>
          </w:p>
        </w:tc>
        <w:tc>
          <w:tcPr>
            <w:tcW w:w="1305" w:type="dxa"/>
            <w:vAlign w:val="center"/>
          </w:tcPr>
          <w:p>
            <w:pPr>
              <w:pStyle w:val="14"/>
            </w:pPr>
            <w:r>
              <w:t>20801</w:t>
            </w:r>
          </w:p>
        </w:tc>
        <w:tc>
          <w:tcPr>
            <w:tcW w:w="4743" w:type="dxa"/>
            <w:vAlign w:val="center"/>
          </w:tcPr>
          <w:p>
            <w:pPr>
              <w:pStyle w:val="14"/>
            </w:pPr>
            <w:r>
              <w:t>人力资源和社会保障管理事务</w:t>
            </w:r>
          </w:p>
        </w:tc>
        <w:tc>
          <w:tcPr>
            <w:tcW w:w="1643" w:type="dxa"/>
            <w:vAlign w:val="center"/>
          </w:tcPr>
          <w:p>
            <w:pPr>
              <w:pStyle w:val="13"/>
            </w:pPr>
            <w:r>
              <w:t>177.87</w:t>
            </w:r>
          </w:p>
        </w:tc>
        <w:tc>
          <w:tcPr>
            <w:tcW w:w="1643" w:type="dxa"/>
            <w:vAlign w:val="center"/>
          </w:tcPr>
          <w:p>
            <w:pPr>
              <w:pStyle w:val="13"/>
            </w:pPr>
            <w:r>
              <w:t>139.87</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4</w:t>
            </w:r>
          </w:p>
        </w:tc>
        <w:tc>
          <w:tcPr>
            <w:tcW w:w="1305" w:type="dxa"/>
            <w:vAlign w:val="center"/>
          </w:tcPr>
          <w:p>
            <w:pPr>
              <w:pStyle w:val="14"/>
            </w:pPr>
            <w:r>
              <w:t>2080109</w:t>
            </w:r>
          </w:p>
        </w:tc>
        <w:tc>
          <w:tcPr>
            <w:tcW w:w="4743" w:type="dxa"/>
            <w:vAlign w:val="center"/>
          </w:tcPr>
          <w:p>
            <w:pPr>
              <w:pStyle w:val="14"/>
            </w:pPr>
            <w:r>
              <w:t>社会保险经办机构</w:t>
            </w:r>
          </w:p>
        </w:tc>
        <w:tc>
          <w:tcPr>
            <w:tcW w:w="1643" w:type="dxa"/>
            <w:vAlign w:val="center"/>
          </w:tcPr>
          <w:p>
            <w:pPr>
              <w:pStyle w:val="13"/>
            </w:pPr>
            <w:r>
              <w:t>177.87</w:t>
            </w:r>
          </w:p>
        </w:tc>
        <w:tc>
          <w:tcPr>
            <w:tcW w:w="1643" w:type="dxa"/>
            <w:vAlign w:val="center"/>
          </w:tcPr>
          <w:p>
            <w:pPr>
              <w:pStyle w:val="13"/>
            </w:pPr>
            <w:r>
              <w:t>139.87</w:t>
            </w:r>
          </w:p>
        </w:tc>
        <w:tc>
          <w:tcPr>
            <w:tcW w:w="1643"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5</w:t>
            </w:r>
          </w:p>
        </w:tc>
        <w:tc>
          <w:tcPr>
            <w:tcW w:w="1305" w:type="dxa"/>
            <w:vAlign w:val="center"/>
          </w:tcPr>
          <w:p>
            <w:pPr>
              <w:pStyle w:val="14"/>
            </w:pPr>
            <w:r>
              <w:t>20805</w:t>
            </w:r>
          </w:p>
        </w:tc>
        <w:tc>
          <w:tcPr>
            <w:tcW w:w="4743" w:type="dxa"/>
            <w:vAlign w:val="center"/>
          </w:tcPr>
          <w:p>
            <w:pPr>
              <w:pStyle w:val="14"/>
            </w:pPr>
            <w:r>
              <w:t>行政事业单位养老支出</w:t>
            </w:r>
          </w:p>
        </w:tc>
        <w:tc>
          <w:tcPr>
            <w:tcW w:w="1643" w:type="dxa"/>
            <w:vAlign w:val="center"/>
          </w:tcPr>
          <w:p>
            <w:pPr>
              <w:pStyle w:val="13"/>
            </w:pPr>
            <w:r>
              <w:t>4015.87</w:t>
            </w:r>
          </w:p>
        </w:tc>
        <w:tc>
          <w:tcPr>
            <w:tcW w:w="1643" w:type="dxa"/>
            <w:vAlign w:val="center"/>
          </w:tcPr>
          <w:p>
            <w:pPr>
              <w:pStyle w:val="13"/>
            </w:pPr>
            <w:r>
              <w:t>15.87</w:t>
            </w:r>
          </w:p>
        </w:tc>
        <w:tc>
          <w:tcPr>
            <w:tcW w:w="1643"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6</w:t>
            </w:r>
          </w:p>
        </w:tc>
        <w:tc>
          <w:tcPr>
            <w:tcW w:w="1305" w:type="dxa"/>
            <w:vAlign w:val="center"/>
          </w:tcPr>
          <w:p>
            <w:pPr>
              <w:pStyle w:val="14"/>
            </w:pPr>
            <w:r>
              <w:t>2080505</w:t>
            </w:r>
          </w:p>
        </w:tc>
        <w:tc>
          <w:tcPr>
            <w:tcW w:w="4743" w:type="dxa"/>
            <w:vAlign w:val="center"/>
          </w:tcPr>
          <w:p>
            <w:pPr>
              <w:pStyle w:val="14"/>
            </w:pPr>
            <w:r>
              <w:t>机关事业单位基本养老保险缴费支出</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7</w:t>
            </w:r>
          </w:p>
        </w:tc>
        <w:tc>
          <w:tcPr>
            <w:tcW w:w="1305" w:type="dxa"/>
            <w:vAlign w:val="center"/>
          </w:tcPr>
          <w:p>
            <w:pPr>
              <w:pStyle w:val="14"/>
            </w:pPr>
            <w:r>
              <w:t>2080507</w:t>
            </w:r>
          </w:p>
        </w:tc>
        <w:tc>
          <w:tcPr>
            <w:tcW w:w="4743" w:type="dxa"/>
            <w:vAlign w:val="center"/>
          </w:tcPr>
          <w:p>
            <w:pPr>
              <w:pStyle w:val="14"/>
            </w:pPr>
            <w:r>
              <w:t>对机关事业单位基本养老保险基金的补助</w:t>
            </w:r>
          </w:p>
        </w:tc>
        <w:tc>
          <w:tcPr>
            <w:tcW w:w="1643" w:type="dxa"/>
            <w:vAlign w:val="center"/>
          </w:tcPr>
          <w:p>
            <w:pPr>
              <w:pStyle w:val="13"/>
            </w:pPr>
            <w:r>
              <w:t>4000.00</w:t>
            </w:r>
          </w:p>
        </w:tc>
        <w:tc>
          <w:tcPr>
            <w:tcW w:w="1643" w:type="dxa"/>
            <w:vAlign w:val="center"/>
          </w:tcPr>
          <w:p>
            <w:pPr>
              <w:pStyle w:val="13"/>
            </w:pPr>
          </w:p>
        </w:tc>
        <w:tc>
          <w:tcPr>
            <w:tcW w:w="1643"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8</w:t>
            </w:r>
          </w:p>
        </w:tc>
        <w:tc>
          <w:tcPr>
            <w:tcW w:w="1305" w:type="dxa"/>
            <w:vAlign w:val="center"/>
          </w:tcPr>
          <w:p>
            <w:pPr>
              <w:pStyle w:val="14"/>
            </w:pPr>
            <w:r>
              <w:t>20826</w:t>
            </w:r>
          </w:p>
        </w:tc>
        <w:tc>
          <w:tcPr>
            <w:tcW w:w="4743" w:type="dxa"/>
            <w:vAlign w:val="center"/>
          </w:tcPr>
          <w:p>
            <w:pPr>
              <w:pStyle w:val="14"/>
            </w:pPr>
            <w:r>
              <w:t>财政对基本养老保险基金的补助</w:t>
            </w:r>
          </w:p>
        </w:tc>
        <w:tc>
          <w:tcPr>
            <w:tcW w:w="1643" w:type="dxa"/>
            <w:vAlign w:val="center"/>
          </w:tcPr>
          <w:p>
            <w:pPr>
              <w:pStyle w:val="13"/>
            </w:pPr>
            <w:r>
              <w:t>12145.18</w:t>
            </w:r>
          </w:p>
        </w:tc>
        <w:tc>
          <w:tcPr>
            <w:tcW w:w="1643" w:type="dxa"/>
            <w:vAlign w:val="center"/>
          </w:tcPr>
          <w:p>
            <w:pPr>
              <w:pStyle w:val="13"/>
            </w:pPr>
          </w:p>
        </w:tc>
        <w:tc>
          <w:tcPr>
            <w:tcW w:w="1643" w:type="dxa"/>
            <w:vAlign w:val="center"/>
          </w:tcPr>
          <w:p>
            <w:pPr>
              <w:pStyle w:val="13"/>
            </w:pPr>
            <w:r>
              <w:t>12145.18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9</w:t>
            </w:r>
          </w:p>
        </w:tc>
        <w:tc>
          <w:tcPr>
            <w:tcW w:w="1305" w:type="dxa"/>
            <w:vAlign w:val="center"/>
          </w:tcPr>
          <w:p>
            <w:pPr>
              <w:pStyle w:val="14"/>
            </w:pPr>
            <w:r>
              <w:t>2082602</w:t>
            </w:r>
          </w:p>
        </w:tc>
        <w:tc>
          <w:tcPr>
            <w:tcW w:w="4743" w:type="dxa"/>
            <w:vAlign w:val="center"/>
          </w:tcPr>
          <w:p>
            <w:pPr>
              <w:pStyle w:val="14"/>
            </w:pPr>
            <w:r>
              <w:t>财政对城乡居民基本养老保险基金的补助</w:t>
            </w:r>
          </w:p>
        </w:tc>
        <w:tc>
          <w:tcPr>
            <w:tcW w:w="1643" w:type="dxa"/>
            <w:vAlign w:val="center"/>
          </w:tcPr>
          <w:p>
            <w:pPr>
              <w:pStyle w:val="13"/>
            </w:pPr>
            <w:r>
              <w:t>12145.18</w:t>
            </w:r>
          </w:p>
        </w:tc>
        <w:tc>
          <w:tcPr>
            <w:tcW w:w="1643" w:type="dxa"/>
            <w:vAlign w:val="center"/>
          </w:tcPr>
          <w:p>
            <w:pPr>
              <w:pStyle w:val="13"/>
            </w:pPr>
          </w:p>
        </w:tc>
        <w:tc>
          <w:tcPr>
            <w:tcW w:w="1643" w:type="dxa"/>
            <w:vAlign w:val="center"/>
          </w:tcPr>
          <w:p>
            <w:pPr>
              <w:pStyle w:val="13"/>
            </w:pPr>
            <w:r>
              <w:t>12145.18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10</w:t>
            </w:r>
          </w:p>
        </w:tc>
        <w:tc>
          <w:tcPr>
            <w:tcW w:w="1305" w:type="dxa"/>
            <w:vAlign w:val="center"/>
          </w:tcPr>
          <w:p>
            <w:pPr>
              <w:pStyle w:val="14"/>
            </w:pPr>
            <w:r>
              <w:t>20830</w:t>
            </w:r>
          </w:p>
        </w:tc>
        <w:tc>
          <w:tcPr>
            <w:tcW w:w="4743" w:type="dxa"/>
            <w:vAlign w:val="center"/>
          </w:tcPr>
          <w:p>
            <w:pPr>
              <w:pStyle w:val="14"/>
            </w:pPr>
            <w:r>
              <w:t>财政代缴社会保险费支出</w:t>
            </w:r>
          </w:p>
        </w:tc>
        <w:tc>
          <w:tcPr>
            <w:tcW w:w="1643" w:type="dxa"/>
            <w:vAlign w:val="center"/>
          </w:tcPr>
          <w:p>
            <w:pPr>
              <w:pStyle w:val="13"/>
            </w:pPr>
            <w:r>
              <w:t>72.00</w:t>
            </w:r>
          </w:p>
        </w:tc>
        <w:tc>
          <w:tcPr>
            <w:tcW w:w="1643" w:type="dxa"/>
            <w:vAlign w:val="center"/>
          </w:tcPr>
          <w:p>
            <w:pPr>
              <w:pStyle w:val="13"/>
            </w:pPr>
          </w:p>
        </w:tc>
        <w:tc>
          <w:tcPr>
            <w:tcW w:w="1643"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11</w:t>
            </w:r>
          </w:p>
        </w:tc>
        <w:tc>
          <w:tcPr>
            <w:tcW w:w="1305" w:type="dxa"/>
            <w:vAlign w:val="center"/>
          </w:tcPr>
          <w:p>
            <w:pPr>
              <w:pStyle w:val="14"/>
            </w:pPr>
            <w:r>
              <w:t>2083001</w:t>
            </w:r>
          </w:p>
        </w:tc>
        <w:tc>
          <w:tcPr>
            <w:tcW w:w="4743" w:type="dxa"/>
            <w:vAlign w:val="center"/>
          </w:tcPr>
          <w:p>
            <w:pPr>
              <w:pStyle w:val="14"/>
            </w:pPr>
            <w:r>
              <w:t>财政代缴城乡居民基本养老保险费支出</w:t>
            </w:r>
          </w:p>
        </w:tc>
        <w:tc>
          <w:tcPr>
            <w:tcW w:w="1643" w:type="dxa"/>
            <w:vAlign w:val="center"/>
          </w:tcPr>
          <w:p>
            <w:pPr>
              <w:pStyle w:val="13"/>
            </w:pPr>
            <w:r>
              <w:t>72.00</w:t>
            </w:r>
          </w:p>
        </w:tc>
        <w:tc>
          <w:tcPr>
            <w:tcW w:w="1643" w:type="dxa"/>
            <w:vAlign w:val="center"/>
          </w:tcPr>
          <w:p>
            <w:pPr>
              <w:pStyle w:val="13"/>
            </w:pPr>
          </w:p>
        </w:tc>
        <w:tc>
          <w:tcPr>
            <w:tcW w:w="1643"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12</w:t>
            </w:r>
          </w:p>
        </w:tc>
        <w:tc>
          <w:tcPr>
            <w:tcW w:w="1305" w:type="dxa"/>
            <w:vAlign w:val="center"/>
          </w:tcPr>
          <w:p>
            <w:pPr>
              <w:pStyle w:val="14"/>
            </w:pPr>
            <w:r>
              <w:t>210</w:t>
            </w:r>
          </w:p>
        </w:tc>
        <w:tc>
          <w:tcPr>
            <w:tcW w:w="4743" w:type="dxa"/>
            <w:vAlign w:val="center"/>
          </w:tcPr>
          <w:p>
            <w:pPr>
              <w:pStyle w:val="14"/>
            </w:pPr>
            <w:r>
              <w:t>卫生健康支出</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13</w:t>
            </w:r>
          </w:p>
        </w:tc>
        <w:tc>
          <w:tcPr>
            <w:tcW w:w="1305" w:type="dxa"/>
            <w:vAlign w:val="center"/>
          </w:tcPr>
          <w:p>
            <w:pPr>
              <w:pStyle w:val="14"/>
            </w:pPr>
            <w:r>
              <w:t>21011</w:t>
            </w:r>
          </w:p>
        </w:tc>
        <w:tc>
          <w:tcPr>
            <w:tcW w:w="4743" w:type="dxa"/>
            <w:vAlign w:val="center"/>
          </w:tcPr>
          <w:p>
            <w:pPr>
              <w:pStyle w:val="14"/>
            </w:pPr>
            <w:r>
              <w:t>行政事业单位医疗</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14</w:t>
            </w:r>
          </w:p>
        </w:tc>
        <w:tc>
          <w:tcPr>
            <w:tcW w:w="1305" w:type="dxa"/>
            <w:vAlign w:val="center"/>
          </w:tcPr>
          <w:p>
            <w:pPr>
              <w:pStyle w:val="14"/>
            </w:pPr>
            <w:r>
              <w:t>2101102</w:t>
            </w:r>
          </w:p>
        </w:tc>
        <w:tc>
          <w:tcPr>
            <w:tcW w:w="4743" w:type="dxa"/>
            <w:vAlign w:val="center"/>
          </w:tcPr>
          <w:p>
            <w:pPr>
              <w:pStyle w:val="14"/>
            </w:pPr>
            <w:r>
              <w:t>事业单位医疗</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15</w:t>
            </w:r>
          </w:p>
        </w:tc>
        <w:tc>
          <w:tcPr>
            <w:tcW w:w="1305" w:type="dxa"/>
            <w:vAlign w:val="center"/>
          </w:tcPr>
          <w:p>
            <w:pPr>
              <w:pStyle w:val="14"/>
            </w:pPr>
            <w:r>
              <w:t>221</w:t>
            </w:r>
          </w:p>
        </w:tc>
        <w:tc>
          <w:tcPr>
            <w:tcW w:w="4743" w:type="dxa"/>
            <w:vAlign w:val="center"/>
          </w:tcPr>
          <w:p>
            <w:pPr>
              <w:pStyle w:val="14"/>
            </w:pPr>
            <w:r>
              <w:t>住房保障支出</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16</w:t>
            </w:r>
          </w:p>
        </w:tc>
        <w:tc>
          <w:tcPr>
            <w:tcW w:w="1305" w:type="dxa"/>
            <w:vAlign w:val="center"/>
          </w:tcPr>
          <w:p>
            <w:pPr>
              <w:pStyle w:val="14"/>
            </w:pPr>
            <w:r>
              <w:t>22102</w:t>
            </w:r>
          </w:p>
        </w:tc>
        <w:tc>
          <w:tcPr>
            <w:tcW w:w="4743" w:type="dxa"/>
            <w:vAlign w:val="center"/>
          </w:tcPr>
          <w:p>
            <w:pPr>
              <w:pStyle w:val="14"/>
            </w:pPr>
            <w:r>
              <w:t>住房改革支出</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5"/>
            </w:pPr>
            <w:r>
              <w:t>17</w:t>
            </w:r>
          </w:p>
        </w:tc>
        <w:tc>
          <w:tcPr>
            <w:tcW w:w="1305" w:type="dxa"/>
            <w:vAlign w:val="center"/>
          </w:tcPr>
          <w:p>
            <w:pPr>
              <w:pStyle w:val="14"/>
            </w:pPr>
            <w:r>
              <w:t>2210201</w:t>
            </w:r>
          </w:p>
        </w:tc>
        <w:tc>
          <w:tcPr>
            <w:tcW w:w="4743" w:type="dxa"/>
            <w:vAlign w:val="center"/>
          </w:tcPr>
          <w:p>
            <w:pPr>
              <w:pStyle w:val="14"/>
            </w:pPr>
            <w:r>
              <w:t>住房公积金</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2"/>
        <w:gridCol w:w="1155"/>
        <w:gridCol w:w="490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5"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restart"/>
            <w:vAlign w:val="center"/>
          </w:tcPr>
          <w:p>
            <w:pPr>
              <w:pStyle w:val="12"/>
            </w:pPr>
            <w:r>
              <w:t>序号</w:t>
            </w:r>
          </w:p>
        </w:tc>
        <w:tc>
          <w:tcPr>
            <w:tcW w:w="6063" w:type="dxa"/>
            <w:gridSpan w:val="2"/>
            <w:vAlign w:val="center"/>
          </w:tcPr>
          <w:p>
            <w:pPr>
              <w:pStyle w:val="12"/>
            </w:pPr>
            <w:r>
              <w:t>支出</w:t>
            </w:r>
            <w:r>
              <w:rPr>
                <w:rFonts w:hint="eastAsia"/>
                <w:lang w:eastAsia="zh-CN"/>
              </w:rPr>
              <w:t>单位</w:t>
            </w:r>
            <w:r>
              <w:t>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Merge w:val="continue"/>
          </w:tcPr>
          <w:p/>
        </w:tc>
        <w:tc>
          <w:tcPr>
            <w:tcW w:w="1155" w:type="dxa"/>
            <w:vAlign w:val="center"/>
          </w:tcPr>
          <w:p>
            <w:pPr>
              <w:pStyle w:val="12"/>
            </w:pPr>
            <w:r>
              <w:t>科目编码</w:t>
            </w:r>
          </w:p>
        </w:tc>
        <w:tc>
          <w:tcPr>
            <w:tcW w:w="490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2" w:type="dxa"/>
            <w:vAlign w:val="center"/>
          </w:tcPr>
          <w:p>
            <w:pPr>
              <w:pStyle w:val="12"/>
            </w:pPr>
            <w:r>
              <w:t>栏次</w:t>
            </w:r>
          </w:p>
        </w:tc>
        <w:tc>
          <w:tcPr>
            <w:tcW w:w="1155" w:type="dxa"/>
            <w:vAlign w:val="center"/>
          </w:tcPr>
          <w:p>
            <w:pPr>
              <w:pStyle w:val="12"/>
            </w:pPr>
            <w:r>
              <w:t>1</w:t>
            </w:r>
          </w:p>
        </w:tc>
        <w:tc>
          <w:tcPr>
            <w:tcW w:w="490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w:t>
            </w:r>
          </w:p>
        </w:tc>
        <w:tc>
          <w:tcPr>
            <w:tcW w:w="1155" w:type="dxa"/>
            <w:vAlign w:val="center"/>
          </w:tcPr>
          <w:p>
            <w:pPr>
              <w:pStyle w:val="18"/>
            </w:pPr>
          </w:p>
        </w:tc>
        <w:tc>
          <w:tcPr>
            <w:tcW w:w="4908" w:type="dxa"/>
            <w:vAlign w:val="center"/>
          </w:tcPr>
          <w:p>
            <w:pPr>
              <w:pStyle w:val="16"/>
            </w:pPr>
            <w:r>
              <w:t>合计</w:t>
            </w:r>
          </w:p>
        </w:tc>
        <w:tc>
          <w:tcPr>
            <w:tcW w:w="1643" w:type="dxa"/>
            <w:vAlign w:val="center"/>
          </w:tcPr>
          <w:p>
            <w:pPr>
              <w:pStyle w:val="17"/>
            </w:pPr>
            <w:r>
              <w:t>176.05</w:t>
            </w:r>
          </w:p>
        </w:tc>
        <w:tc>
          <w:tcPr>
            <w:tcW w:w="1643" w:type="dxa"/>
            <w:vAlign w:val="center"/>
          </w:tcPr>
          <w:p>
            <w:pPr>
              <w:pStyle w:val="17"/>
            </w:pPr>
            <w:r>
              <w:t>169.89</w:t>
            </w:r>
          </w:p>
        </w:tc>
        <w:tc>
          <w:tcPr>
            <w:tcW w:w="1643" w:type="dxa"/>
            <w:vAlign w:val="center"/>
          </w:tcPr>
          <w:p>
            <w:pPr>
              <w:pStyle w:val="17"/>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2</w:t>
            </w:r>
          </w:p>
        </w:tc>
        <w:tc>
          <w:tcPr>
            <w:tcW w:w="1155" w:type="dxa"/>
            <w:vAlign w:val="center"/>
          </w:tcPr>
          <w:p>
            <w:pPr>
              <w:pStyle w:val="14"/>
            </w:pPr>
            <w:r>
              <w:t>301</w:t>
            </w:r>
          </w:p>
        </w:tc>
        <w:tc>
          <w:tcPr>
            <w:tcW w:w="4908" w:type="dxa"/>
            <w:vAlign w:val="center"/>
          </w:tcPr>
          <w:p>
            <w:pPr>
              <w:pStyle w:val="14"/>
            </w:pPr>
            <w:r>
              <w:t>工资福利支出</w:t>
            </w:r>
          </w:p>
        </w:tc>
        <w:tc>
          <w:tcPr>
            <w:tcW w:w="1643" w:type="dxa"/>
            <w:vAlign w:val="center"/>
          </w:tcPr>
          <w:p>
            <w:pPr>
              <w:pStyle w:val="13"/>
            </w:pPr>
            <w:r>
              <w:t>167.67</w:t>
            </w:r>
          </w:p>
        </w:tc>
        <w:tc>
          <w:tcPr>
            <w:tcW w:w="1643" w:type="dxa"/>
            <w:vAlign w:val="center"/>
          </w:tcPr>
          <w:p>
            <w:pPr>
              <w:pStyle w:val="13"/>
            </w:pPr>
            <w:r>
              <w:t>167.67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3</w:t>
            </w:r>
          </w:p>
        </w:tc>
        <w:tc>
          <w:tcPr>
            <w:tcW w:w="1155" w:type="dxa"/>
            <w:vAlign w:val="center"/>
          </w:tcPr>
          <w:p>
            <w:pPr>
              <w:pStyle w:val="14"/>
            </w:pPr>
            <w:r>
              <w:t>30101</w:t>
            </w:r>
          </w:p>
        </w:tc>
        <w:tc>
          <w:tcPr>
            <w:tcW w:w="4908" w:type="dxa"/>
            <w:vAlign w:val="center"/>
          </w:tcPr>
          <w:p>
            <w:pPr>
              <w:pStyle w:val="14"/>
            </w:pPr>
            <w:r>
              <w:t>基本工资</w:t>
            </w:r>
          </w:p>
        </w:tc>
        <w:tc>
          <w:tcPr>
            <w:tcW w:w="1643" w:type="dxa"/>
            <w:vAlign w:val="center"/>
          </w:tcPr>
          <w:p>
            <w:pPr>
              <w:pStyle w:val="13"/>
            </w:pPr>
            <w:r>
              <w:t>73.03</w:t>
            </w:r>
          </w:p>
        </w:tc>
        <w:tc>
          <w:tcPr>
            <w:tcW w:w="1643" w:type="dxa"/>
            <w:vAlign w:val="center"/>
          </w:tcPr>
          <w:p>
            <w:pPr>
              <w:pStyle w:val="13"/>
            </w:pPr>
            <w:r>
              <w:t>73.03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4</w:t>
            </w:r>
          </w:p>
        </w:tc>
        <w:tc>
          <w:tcPr>
            <w:tcW w:w="1155" w:type="dxa"/>
            <w:vAlign w:val="center"/>
          </w:tcPr>
          <w:p>
            <w:pPr>
              <w:pStyle w:val="14"/>
            </w:pPr>
            <w:r>
              <w:t>30102</w:t>
            </w:r>
          </w:p>
        </w:tc>
        <w:tc>
          <w:tcPr>
            <w:tcW w:w="4908" w:type="dxa"/>
            <w:vAlign w:val="center"/>
          </w:tcPr>
          <w:p>
            <w:pPr>
              <w:pStyle w:val="14"/>
            </w:pPr>
            <w:r>
              <w:t>津贴补贴</w:t>
            </w:r>
          </w:p>
        </w:tc>
        <w:tc>
          <w:tcPr>
            <w:tcW w:w="1643" w:type="dxa"/>
            <w:vAlign w:val="center"/>
          </w:tcPr>
          <w:p>
            <w:pPr>
              <w:pStyle w:val="13"/>
            </w:pPr>
            <w:r>
              <w:t>27.94</w:t>
            </w:r>
          </w:p>
        </w:tc>
        <w:tc>
          <w:tcPr>
            <w:tcW w:w="1643" w:type="dxa"/>
            <w:vAlign w:val="center"/>
          </w:tcPr>
          <w:p>
            <w:pPr>
              <w:pStyle w:val="13"/>
            </w:pPr>
            <w:r>
              <w:t>27.94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5</w:t>
            </w:r>
          </w:p>
        </w:tc>
        <w:tc>
          <w:tcPr>
            <w:tcW w:w="1155" w:type="dxa"/>
            <w:vAlign w:val="center"/>
          </w:tcPr>
          <w:p>
            <w:pPr>
              <w:pStyle w:val="14"/>
            </w:pPr>
            <w:r>
              <w:t>30103</w:t>
            </w:r>
          </w:p>
        </w:tc>
        <w:tc>
          <w:tcPr>
            <w:tcW w:w="4908" w:type="dxa"/>
            <w:vAlign w:val="center"/>
          </w:tcPr>
          <w:p>
            <w:pPr>
              <w:pStyle w:val="14"/>
            </w:pPr>
            <w:r>
              <w:t>奖金</w:t>
            </w:r>
          </w:p>
        </w:tc>
        <w:tc>
          <w:tcPr>
            <w:tcW w:w="1643" w:type="dxa"/>
            <w:vAlign w:val="center"/>
          </w:tcPr>
          <w:p>
            <w:pPr>
              <w:pStyle w:val="13"/>
            </w:pPr>
            <w:r>
              <w:t>6.09</w:t>
            </w:r>
          </w:p>
        </w:tc>
        <w:tc>
          <w:tcPr>
            <w:tcW w:w="1643" w:type="dxa"/>
            <w:vAlign w:val="center"/>
          </w:tcPr>
          <w:p>
            <w:pPr>
              <w:pStyle w:val="13"/>
            </w:pPr>
            <w:r>
              <w:t>6.09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6</w:t>
            </w:r>
          </w:p>
        </w:tc>
        <w:tc>
          <w:tcPr>
            <w:tcW w:w="1155" w:type="dxa"/>
            <w:vAlign w:val="center"/>
          </w:tcPr>
          <w:p>
            <w:pPr>
              <w:pStyle w:val="14"/>
            </w:pPr>
            <w:r>
              <w:t>30107</w:t>
            </w:r>
          </w:p>
        </w:tc>
        <w:tc>
          <w:tcPr>
            <w:tcW w:w="4908" w:type="dxa"/>
            <w:vAlign w:val="center"/>
          </w:tcPr>
          <w:p>
            <w:pPr>
              <w:pStyle w:val="14"/>
            </w:pPr>
            <w:r>
              <w:t>绩效工资</w:t>
            </w:r>
          </w:p>
        </w:tc>
        <w:tc>
          <w:tcPr>
            <w:tcW w:w="1643" w:type="dxa"/>
            <w:vAlign w:val="center"/>
          </w:tcPr>
          <w:p>
            <w:pPr>
              <w:pStyle w:val="13"/>
            </w:pPr>
            <w:r>
              <w:t>22.69</w:t>
            </w:r>
          </w:p>
        </w:tc>
        <w:tc>
          <w:tcPr>
            <w:tcW w:w="1643" w:type="dxa"/>
            <w:vAlign w:val="center"/>
          </w:tcPr>
          <w:p>
            <w:pPr>
              <w:pStyle w:val="13"/>
            </w:pPr>
            <w:r>
              <w:t>22.69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7</w:t>
            </w:r>
          </w:p>
        </w:tc>
        <w:tc>
          <w:tcPr>
            <w:tcW w:w="1155" w:type="dxa"/>
            <w:vAlign w:val="center"/>
          </w:tcPr>
          <w:p>
            <w:pPr>
              <w:pStyle w:val="14"/>
            </w:pPr>
            <w:r>
              <w:t>30108</w:t>
            </w:r>
          </w:p>
        </w:tc>
        <w:tc>
          <w:tcPr>
            <w:tcW w:w="4908" w:type="dxa"/>
            <w:vAlign w:val="center"/>
          </w:tcPr>
          <w:p>
            <w:pPr>
              <w:pStyle w:val="14"/>
            </w:pPr>
            <w:r>
              <w:t>机关事业单位基本养老保险缴费</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8</w:t>
            </w:r>
          </w:p>
        </w:tc>
        <w:tc>
          <w:tcPr>
            <w:tcW w:w="1155" w:type="dxa"/>
            <w:vAlign w:val="center"/>
          </w:tcPr>
          <w:p>
            <w:pPr>
              <w:pStyle w:val="14"/>
            </w:pPr>
            <w:r>
              <w:t>30110</w:t>
            </w:r>
          </w:p>
        </w:tc>
        <w:tc>
          <w:tcPr>
            <w:tcW w:w="4908" w:type="dxa"/>
            <w:vAlign w:val="center"/>
          </w:tcPr>
          <w:p>
            <w:pPr>
              <w:pStyle w:val="14"/>
            </w:pPr>
            <w:r>
              <w:t>职工基本医疗保险缴费</w:t>
            </w:r>
          </w:p>
        </w:tc>
        <w:tc>
          <w:tcPr>
            <w:tcW w:w="1643" w:type="dxa"/>
            <w:vAlign w:val="center"/>
          </w:tcPr>
          <w:p>
            <w:pPr>
              <w:pStyle w:val="13"/>
            </w:pPr>
            <w:r>
              <w:t>6.97</w:t>
            </w:r>
          </w:p>
        </w:tc>
        <w:tc>
          <w:tcPr>
            <w:tcW w:w="1643" w:type="dxa"/>
            <w:vAlign w:val="center"/>
          </w:tcPr>
          <w:p>
            <w:pPr>
              <w:pStyle w:val="13"/>
            </w:pPr>
            <w:r>
              <w:t>6.97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9</w:t>
            </w:r>
          </w:p>
        </w:tc>
        <w:tc>
          <w:tcPr>
            <w:tcW w:w="1155" w:type="dxa"/>
            <w:vAlign w:val="center"/>
          </w:tcPr>
          <w:p>
            <w:pPr>
              <w:pStyle w:val="14"/>
            </w:pPr>
            <w:r>
              <w:t>30112</w:t>
            </w:r>
          </w:p>
        </w:tc>
        <w:tc>
          <w:tcPr>
            <w:tcW w:w="4908" w:type="dxa"/>
            <w:vAlign w:val="center"/>
          </w:tcPr>
          <w:p>
            <w:pPr>
              <w:pStyle w:val="14"/>
            </w:pPr>
            <w:r>
              <w:t>其他社会保障缴费</w:t>
            </w:r>
          </w:p>
        </w:tc>
        <w:tc>
          <w:tcPr>
            <w:tcW w:w="1643" w:type="dxa"/>
            <w:vAlign w:val="center"/>
          </w:tcPr>
          <w:p>
            <w:pPr>
              <w:pStyle w:val="13"/>
            </w:pPr>
            <w:r>
              <w:t>1.75</w:t>
            </w:r>
          </w:p>
        </w:tc>
        <w:tc>
          <w:tcPr>
            <w:tcW w:w="1643" w:type="dxa"/>
            <w:vAlign w:val="center"/>
          </w:tcPr>
          <w:p>
            <w:pPr>
              <w:pStyle w:val="13"/>
            </w:pPr>
            <w:r>
              <w:t>1.75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10</w:t>
            </w:r>
          </w:p>
        </w:tc>
        <w:tc>
          <w:tcPr>
            <w:tcW w:w="1155" w:type="dxa"/>
            <w:vAlign w:val="center"/>
          </w:tcPr>
          <w:p>
            <w:pPr>
              <w:pStyle w:val="14"/>
            </w:pPr>
            <w:r>
              <w:t>30113</w:t>
            </w:r>
          </w:p>
        </w:tc>
        <w:tc>
          <w:tcPr>
            <w:tcW w:w="4908" w:type="dxa"/>
            <w:vAlign w:val="center"/>
          </w:tcPr>
          <w:p>
            <w:pPr>
              <w:pStyle w:val="14"/>
            </w:pPr>
            <w:r>
              <w:t>住房公积金</w:t>
            </w:r>
          </w:p>
        </w:tc>
        <w:tc>
          <w:tcPr>
            <w:tcW w:w="1643" w:type="dxa"/>
            <w:vAlign w:val="center"/>
          </w:tcPr>
          <w:p>
            <w:pPr>
              <w:pStyle w:val="13"/>
            </w:pPr>
            <w:r>
              <w:t>13.34</w:t>
            </w:r>
          </w:p>
        </w:tc>
        <w:tc>
          <w:tcPr>
            <w:tcW w:w="1643" w:type="dxa"/>
            <w:vAlign w:val="center"/>
          </w:tcPr>
          <w:p>
            <w:pPr>
              <w:pStyle w:val="13"/>
            </w:pPr>
            <w:r>
              <w:t>13.34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11</w:t>
            </w:r>
          </w:p>
        </w:tc>
        <w:tc>
          <w:tcPr>
            <w:tcW w:w="1155" w:type="dxa"/>
            <w:vAlign w:val="center"/>
          </w:tcPr>
          <w:p>
            <w:pPr>
              <w:pStyle w:val="14"/>
            </w:pPr>
            <w:r>
              <w:t>302</w:t>
            </w:r>
          </w:p>
        </w:tc>
        <w:tc>
          <w:tcPr>
            <w:tcW w:w="4908" w:type="dxa"/>
            <w:vAlign w:val="center"/>
          </w:tcPr>
          <w:p>
            <w:pPr>
              <w:pStyle w:val="14"/>
            </w:pPr>
            <w:r>
              <w:t>商品和服务支出</w:t>
            </w:r>
          </w:p>
        </w:tc>
        <w:tc>
          <w:tcPr>
            <w:tcW w:w="1643" w:type="dxa"/>
            <w:vAlign w:val="center"/>
          </w:tcPr>
          <w:p>
            <w:pPr>
              <w:pStyle w:val="13"/>
            </w:pPr>
            <w:r>
              <w:t>6.16</w:t>
            </w:r>
          </w:p>
        </w:tc>
        <w:tc>
          <w:tcPr>
            <w:tcW w:w="1643" w:type="dxa"/>
            <w:vAlign w:val="center"/>
          </w:tcPr>
          <w:p>
            <w:pPr>
              <w:pStyle w:val="13"/>
            </w:pPr>
          </w:p>
        </w:tc>
        <w:tc>
          <w:tcPr>
            <w:tcW w:w="1643" w:type="dxa"/>
            <w:vAlign w:val="center"/>
          </w:tcPr>
          <w:p>
            <w:pPr>
              <w:pStyle w:val="13"/>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12</w:t>
            </w:r>
          </w:p>
        </w:tc>
        <w:tc>
          <w:tcPr>
            <w:tcW w:w="1155" w:type="dxa"/>
            <w:vAlign w:val="center"/>
          </w:tcPr>
          <w:p>
            <w:pPr>
              <w:pStyle w:val="14"/>
            </w:pPr>
            <w:r>
              <w:t>30201</w:t>
            </w:r>
          </w:p>
        </w:tc>
        <w:tc>
          <w:tcPr>
            <w:tcW w:w="4908" w:type="dxa"/>
            <w:vAlign w:val="center"/>
          </w:tcPr>
          <w:p>
            <w:pPr>
              <w:pStyle w:val="14"/>
            </w:pPr>
            <w:r>
              <w:t>办公费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13</w:t>
            </w:r>
          </w:p>
        </w:tc>
        <w:tc>
          <w:tcPr>
            <w:tcW w:w="1155" w:type="dxa"/>
            <w:vAlign w:val="center"/>
          </w:tcPr>
          <w:p>
            <w:pPr>
              <w:pStyle w:val="14"/>
            </w:pPr>
            <w:r>
              <w:t>30202</w:t>
            </w:r>
          </w:p>
        </w:tc>
        <w:tc>
          <w:tcPr>
            <w:tcW w:w="4908" w:type="dxa"/>
            <w:vAlign w:val="center"/>
          </w:tcPr>
          <w:p>
            <w:pPr>
              <w:pStyle w:val="14"/>
            </w:pPr>
            <w:r>
              <w:t>印刷费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14</w:t>
            </w:r>
          </w:p>
        </w:tc>
        <w:tc>
          <w:tcPr>
            <w:tcW w:w="1155" w:type="dxa"/>
            <w:vAlign w:val="center"/>
          </w:tcPr>
          <w:p>
            <w:pPr>
              <w:pStyle w:val="14"/>
            </w:pPr>
            <w:r>
              <w:t>30211</w:t>
            </w:r>
          </w:p>
        </w:tc>
        <w:tc>
          <w:tcPr>
            <w:tcW w:w="4908" w:type="dxa"/>
            <w:vAlign w:val="center"/>
          </w:tcPr>
          <w:p>
            <w:pPr>
              <w:pStyle w:val="14"/>
            </w:pPr>
            <w:r>
              <w:t>差旅费</w:t>
            </w:r>
          </w:p>
        </w:tc>
        <w:tc>
          <w:tcPr>
            <w:tcW w:w="1643" w:type="dxa"/>
            <w:vAlign w:val="center"/>
          </w:tcPr>
          <w:p>
            <w:pPr>
              <w:pStyle w:val="13"/>
            </w:pPr>
            <w:r>
              <w:t>1.26</w:t>
            </w:r>
          </w:p>
        </w:tc>
        <w:tc>
          <w:tcPr>
            <w:tcW w:w="1643" w:type="dxa"/>
            <w:vAlign w:val="center"/>
          </w:tcPr>
          <w:p>
            <w:pPr>
              <w:pStyle w:val="13"/>
            </w:pPr>
          </w:p>
        </w:tc>
        <w:tc>
          <w:tcPr>
            <w:tcW w:w="1643" w:type="dxa"/>
            <w:vAlign w:val="center"/>
          </w:tcPr>
          <w:p>
            <w:pPr>
              <w:pStyle w:val="13"/>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15</w:t>
            </w:r>
          </w:p>
        </w:tc>
        <w:tc>
          <w:tcPr>
            <w:tcW w:w="1155" w:type="dxa"/>
            <w:vAlign w:val="center"/>
          </w:tcPr>
          <w:p>
            <w:pPr>
              <w:pStyle w:val="14"/>
            </w:pPr>
            <w:r>
              <w:t>30228</w:t>
            </w:r>
          </w:p>
        </w:tc>
        <w:tc>
          <w:tcPr>
            <w:tcW w:w="4908" w:type="dxa"/>
            <w:vAlign w:val="center"/>
          </w:tcPr>
          <w:p>
            <w:pPr>
              <w:pStyle w:val="14"/>
            </w:pPr>
            <w:r>
              <w:t>工会经费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16</w:t>
            </w:r>
          </w:p>
        </w:tc>
        <w:tc>
          <w:tcPr>
            <w:tcW w:w="1155" w:type="dxa"/>
            <w:vAlign w:val="center"/>
          </w:tcPr>
          <w:p>
            <w:pPr>
              <w:pStyle w:val="14"/>
            </w:pPr>
            <w:r>
              <w:t>30229</w:t>
            </w:r>
          </w:p>
        </w:tc>
        <w:tc>
          <w:tcPr>
            <w:tcW w:w="4908" w:type="dxa"/>
            <w:vAlign w:val="center"/>
          </w:tcPr>
          <w:p>
            <w:pPr>
              <w:pStyle w:val="14"/>
            </w:pPr>
            <w:r>
              <w:t>福利费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17</w:t>
            </w:r>
          </w:p>
        </w:tc>
        <w:tc>
          <w:tcPr>
            <w:tcW w:w="1155" w:type="dxa"/>
            <w:vAlign w:val="center"/>
          </w:tcPr>
          <w:p>
            <w:pPr>
              <w:pStyle w:val="14"/>
            </w:pPr>
            <w:r>
              <w:t>30299</w:t>
            </w:r>
          </w:p>
        </w:tc>
        <w:tc>
          <w:tcPr>
            <w:tcW w:w="4908" w:type="dxa"/>
            <w:vAlign w:val="center"/>
          </w:tcPr>
          <w:p>
            <w:pPr>
              <w:pStyle w:val="14"/>
            </w:pPr>
            <w:r>
              <w:t>其他商品和服务支出</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18</w:t>
            </w:r>
          </w:p>
        </w:tc>
        <w:tc>
          <w:tcPr>
            <w:tcW w:w="1155" w:type="dxa"/>
            <w:vAlign w:val="center"/>
          </w:tcPr>
          <w:p>
            <w:pPr>
              <w:pStyle w:val="14"/>
            </w:pPr>
            <w:r>
              <w:t>303</w:t>
            </w:r>
          </w:p>
        </w:tc>
        <w:tc>
          <w:tcPr>
            <w:tcW w:w="4908" w:type="dxa"/>
            <w:vAlign w:val="center"/>
          </w:tcPr>
          <w:p>
            <w:pPr>
              <w:pStyle w:val="14"/>
            </w:pPr>
            <w:r>
              <w:t>对个人和家庭的补助</w:t>
            </w:r>
          </w:p>
        </w:tc>
        <w:tc>
          <w:tcPr>
            <w:tcW w:w="1643" w:type="dxa"/>
            <w:vAlign w:val="center"/>
          </w:tcPr>
          <w:p>
            <w:pPr>
              <w:pStyle w:val="13"/>
            </w:pPr>
            <w:r>
              <w:t>2.22</w:t>
            </w:r>
          </w:p>
        </w:tc>
        <w:tc>
          <w:tcPr>
            <w:tcW w:w="1643" w:type="dxa"/>
            <w:vAlign w:val="center"/>
          </w:tcPr>
          <w:p>
            <w:pPr>
              <w:pStyle w:val="13"/>
            </w:pPr>
            <w:r>
              <w:t>2.22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2" w:type="dxa"/>
            <w:vAlign w:val="center"/>
          </w:tcPr>
          <w:p>
            <w:pPr>
              <w:pStyle w:val="15"/>
            </w:pPr>
            <w:r>
              <w:t>19</w:t>
            </w:r>
          </w:p>
        </w:tc>
        <w:tc>
          <w:tcPr>
            <w:tcW w:w="1155" w:type="dxa"/>
            <w:vAlign w:val="center"/>
          </w:tcPr>
          <w:p>
            <w:pPr>
              <w:pStyle w:val="14"/>
            </w:pPr>
            <w:r>
              <w:t>30302</w:t>
            </w:r>
          </w:p>
        </w:tc>
        <w:tc>
          <w:tcPr>
            <w:tcW w:w="4908" w:type="dxa"/>
            <w:vAlign w:val="center"/>
          </w:tcPr>
          <w:p>
            <w:pPr>
              <w:pStyle w:val="14"/>
            </w:pPr>
            <w:r>
              <w:t>退休费</w:t>
            </w:r>
          </w:p>
        </w:tc>
        <w:tc>
          <w:tcPr>
            <w:tcW w:w="1643" w:type="dxa"/>
            <w:vAlign w:val="center"/>
          </w:tcPr>
          <w:p>
            <w:pPr>
              <w:pStyle w:val="13"/>
            </w:pPr>
            <w:r>
              <w:t>2.22</w:t>
            </w:r>
          </w:p>
        </w:tc>
        <w:tc>
          <w:tcPr>
            <w:tcW w:w="1643" w:type="dxa"/>
            <w:vAlign w:val="center"/>
          </w:tcPr>
          <w:p>
            <w:pPr>
              <w:pStyle w:val="13"/>
            </w:pPr>
            <w:r>
              <w:t>2.22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323隆尧县社会保险事业管理局</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隆尧县社会保险事业管理局2022年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隆尧县社会保险事业管理局2022年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按照《预算法》、《地方预决算公开操作规程》和《关于进一步推进预算公开工作的实施意见》规定，现将隆尧县社会保险事业管理局2022年</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9"/>
      </w:pPr>
      <w:r>
        <w:t>按照有关法律、法规和政策规定，负责全县机关事业单位、企业、城乡居民养老保险和工伤、失业等保险的信息管理和经办工作，指导并组织实施全县社会保险社会化管理工作。</w:t>
      </w:r>
    </w:p>
    <w:p>
      <w:pPr>
        <w:pStyle w:val="19"/>
      </w:pPr>
      <w:r>
        <w:t>1、负责全县国营企业、集体企业、民营企业、私营企业、合资企业、股份制企业、个体工商户、自由职业者的养老保险个人账户的记载，养老保险手册的审核、验收、卡片的记载及参保人员基本信息的微机管理工作;负责职工调动时养老保险金的转移、接续、核算工作;负责企业离退休人员养老金的审核、调整、拨付及领费资格认证工作。</w:t>
      </w:r>
    </w:p>
    <w:p>
      <w:pPr>
        <w:pStyle w:val="19"/>
      </w:pPr>
      <w:r>
        <w:t>2、负责全县机关事业单位的养老保险登记、个人账户的记载以及参保人员基本信息的管理工作；负责工作调动职工养老基金的转入、转出；负责符合条件职工退休手续的办理以及离退休人员养老金的审核、待遇调整和统筹范围内的各项费用支付和社会化发放工作；负责养老保险基金管理和业务统计及报表工作；负责为职工和离退休人员提供政策及业务咨询服务工作。</w:t>
      </w:r>
    </w:p>
    <w:p>
      <w:pPr>
        <w:pStyle w:val="19"/>
      </w:pPr>
      <w:r>
        <w:t>3、负责我县工伤保险工作，具体包括：工伤保险参保登记、参保人员核实;负责工伤待遇支付等工作。抓好工伤保险扩面工作，大力推进事业单位和各类高风险企业、服务企业参加工伤保险；加强和规范工伤预防、工伤康复工作，稳步提高工伤保险待遇。</w:t>
      </w:r>
    </w:p>
    <w:p>
      <w:pPr>
        <w:pStyle w:val="19"/>
      </w:pPr>
      <w:r>
        <w:t>4、负责失业人员的登记、调查、统计工作；按照规定负责失业保险基金的管理；按照规定核定失业保险待遇，开具失业人员在指定银行领取失业保险金和其他补助的单证；拨付失业人员职业培训、职业介绍补贴费用；为失业人员提供免费咨询服务。</w:t>
      </w:r>
    </w:p>
    <w:p>
      <w:pPr>
        <w:pStyle w:val="19"/>
      </w:pPr>
      <w:r>
        <w:t>5、负责城乡居民社会养老保险征缴任务，确保养老金按时足额发放，防范基金风险，确保参保人员权益。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隆尧县社会保险事业管理局本级</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预算的编制实行综合预算管理，即全部收入和支出都反映在预算中。隆尧县社会保险事业管理局机关及所属事业单位的收支包含在</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0"/>
      </w:pP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21"/>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2</w:t>
      </w:r>
      <w:r>
        <w:rPr>
          <w:rFonts w:hint="eastAsia" w:ascii="Times New Roman" w:hAnsi="Times New Roman" w:eastAsia="方正仿宋_GBK"/>
          <w:sz w:val="32"/>
          <w:szCs w:val="32"/>
        </w:rPr>
        <w:t>0</w:t>
      </w:r>
      <w:r>
        <w:rPr>
          <w:rFonts w:hint="eastAsia" w:ascii="Times New Roman" w:hAnsi="Times New Roman" w:eastAsia="方正仿宋_GBK"/>
          <w:sz w:val="32"/>
          <w:szCs w:val="32"/>
          <w:lang w:val="en-US" w:eastAsia="zh-CN"/>
        </w:rPr>
        <w:t>22</w:t>
      </w:r>
      <w:r>
        <w:rPr>
          <w:rFonts w:hint="eastAsia" w:ascii="Times New Roman" w:hAnsi="Times New Roman" w:eastAsia="方正仿宋_GBK"/>
          <w:sz w:val="32"/>
          <w:szCs w:val="32"/>
        </w:rPr>
        <w:t>年，我</w:t>
      </w:r>
      <w:r>
        <w:rPr>
          <w:rFonts w:hint="eastAsia" w:ascii="Times New Roman" w:hAnsi="Times New Roman"/>
          <w:sz w:val="32"/>
          <w:szCs w:val="32"/>
          <w:lang w:eastAsia="zh-CN"/>
        </w:rPr>
        <w:t>单位</w:t>
      </w:r>
      <w:r>
        <w:rPr>
          <w:rFonts w:hint="eastAsia" w:ascii="Times New Roman" w:hAnsi="Times New Roman" w:eastAsia="方正仿宋_GBK"/>
          <w:sz w:val="32"/>
          <w:szCs w:val="32"/>
        </w:rPr>
        <w:t>机关运行经费共计安排</w:t>
      </w:r>
      <w:r>
        <w:rPr>
          <w:rFonts w:hint="eastAsia" w:ascii="Times New Roman" w:hAnsi="Times New Roman" w:eastAsia="方正仿宋_GBK"/>
          <w:sz w:val="32"/>
          <w:szCs w:val="32"/>
          <w:lang w:val="en-US" w:eastAsia="zh-CN"/>
        </w:rPr>
        <w:t>6</w:t>
      </w:r>
      <w:r>
        <w:rPr>
          <w:rFonts w:hint="eastAsia" w:ascii="Times New Roman" w:hAnsi="Times New Roman"/>
          <w:sz w:val="32"/>
          <w:szCs w:val="32"/>
          <w:lang w:val="en-US" w:eastAsia="zh-CN"/>
        </w:rPr>
        <w:t>.16</w:t>
      </w:r>
      <w:r>
        <w:rPr>
          <w:rFonts w:hint="eastAsia" w:ascii="Times New Roman" w:hAnsi="Times New Roman" w:eastAsia="方正仿宋_GBK"/>
          <w:sz w:val="32"/>
          <w:szCs w:val="32"/>
        </w:rPr>
        <w:t>万元，主要用于保证机关正常运转的办公及差旅费、工会经费、福利费、其他交通费用、其他商品和服务支出等支出。</w:t>
      </w:r>
    </w:p>
    <w:p>
      <w:pPr>
        <w:pStyle w:val="21"/>
        <w:rPr>
          <w:rFonts w:hint="eastAsia" w:ascii="Times New Roman" w:hAnsi="Times New Roman" w:eastAsia="方正仿宋_GBK"/>
          <w:sz w:val="32"/>
          <w:szCs w:val="32"/>
        </w:rPr>
      </w:pP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autoSpaceDE w:val="0"/>
        <w:autoSpaceDN w:val="0"/>
        <w:adjustRightInd w:val="0"/>
        <w:ind w:left="198" w:firstLine="640" w:firstLineChars="200"/>
        <w:jc w:val="left"/>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2022年，我单位财政拨款“三公”经费预算安排0万元，其中：因公出国（境）费0万元；公务用车购置及运维费0万元（其中：公务用车购置费0万元，公务用车运行维护费0万元)；公务接待费0万元。</w:t>
      </w:r>
    </w:p>
    <w:p>
      <w:pPr>
        <w:spacing w:before="10" w:after="10" w:line="360" w:lineRule="auto"/>
        <w:ind w:firstLine="640"/>
        <w:jc w:val="left"/>
        <w:outlineLvl w:val="2"/>
        <w:rPr>
          <w:rFonts w:ascii="黑体" w:hAnsi="黑体" w:eastAsia="黑体" w:cs="黑体"/>
          <w:color w:val="000000"/>
          <w:sz w:val="32"/>
        </w:rPr>
      </w:pPr>
    </w:p>
    <w:p>
      <w:pPr>
        <w:pStyle w:val="22"/>
      </w:pPr>
    </w:p>
    <w:p>
      <w:pPr>
        <w:spacing w:before="10" w:after="10" w:line="360" w:lineRule="auto"/>
        <w:ind w:firstLine="640"/>
        <w:jc w:val="left"/>
        <w:outlineLvl w:val="2"/>
      </w:pPr>
      <w:r>
        <w:rPr>
          <w:rFonts w:ascii="黑体" w:hAnsi="黑体" w:eastAsia="黑体" w:cs="黑体"/>
          <w:color w:val="000000"/>
          <w:sz w:val="32"/>
        </w:rPr>
        <w:t>五、预算绩效信息</w:t>
      </w:r>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推进各项保险制度建设，不断地完善社会保障体系。社会保障体系更加健全，覆盖范围进一步扩大，保障水平稳步提高，管理服务高效便捷。确保各项社会保险待遇按时足额支付。一是不断扩大企业养老保险覆盖面，加大征缴力度，确保养老保险各项任务目标顺利完成；继续加大城乡居民社会养老保险宣传力度，努力做到应保尽保、应收尽收。二是继续提高企业参保意识，推进私营企业职工和农民工等重点群体参加失业保险。三是抓好工伤保险扩面工作，大力推进事业单位和各类高风险企业、服务企业参加工伤保险；加强和规范工伤预防、工伤康复工作，稳步提高工伤保险待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按照法律法规及政策规定，继续扩大各项社会保险的覆盖面，并及时足额落实各项社会保险待遇。确保各项待遇足额发放，确保参保人员权益。</w:t>
      </w:r>
    </w:p>
    <w:p>
      <w:pPr>
        <w:pStyle w:val="24"/>
      </w:pPr>
      <w:r>
        <w:t>1、加快推进养老保险制度建设。在上级指导下，做好机关事业单位养老保险制度改革工作。规范用人单位和职工参加机关事业单位养老保险政策，抓好职工基本养老保险和城乡居民基本养老保险各项政策落实。做好企业退休人员基本养老金调整工作，完善企业职工退休核准审批制度，做到公开、公正、透明。</w:t>
      </w:r>
    </w:p>
    <w:p>
      <w:pPr>
        <w:pStyle w:val="24"/>
      </w:pPr>
      <w:r>
        <w:t>3、健全和完善失业保险制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pPr>
        <w:pStyle w:val="24"/>
      </w:pPr>
      <w:r>
        <w:t>4、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相关政策，及时减少工伤事故致残率，保障工伤职工利益，提高工伤职工恢复生产、生活和参与社会的能力。</w:t>
      </w:r>
    </w:p>
    <w:p>
      <w:pPr>
        <w:pStyle w:val="24"/>
      </w:pPr>
      <w:r>
        <w:t>5、提高社会保险经办服务水平。积极推进社会保险“多险合一”工作，实现养老、失业、工伤保险统一登记、统一征缴和统一稽核。全面加快社会保障卡发行进度，扩展社会保障卡发放人群，将包括农村参保人员在内等各类群体纳入发卡范围，力争“十三五”末发卡率达90%以上。加强社会保险管理信息系统建设，大力推行“网上社保”业务经办等便民服务措施，到“十三五”末，全县社会保险业务逐步实现网上参保、网上缴费、网上审批、网上支付、网上查询等网上经办服务。不断完善社保服务大厅建设，优化社会保险经办服务环境，拓展社会保险社会化管理服务内容，提高服务质量和服务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 xml:space="preserve">1、做好社会保险扩面征缴和支付工作。实施社会保险“全民参保登记计划”，不断加强社会保险政策宣传力度，持续扩大社会保险覆盖面，推动全县社会保险事业健康发展。   </w:t>
      </w:r>
    </w:p>
    <w:p>
      <w:pPr>
        <w:pStyle w:val="25"/>
      </w:pPr>
      <w:r>
        <w:t>2、加快推进养老保险制度建设。在上级指导下，做好机关事业单位养老保险制度改革工作。规范用人单位和职工参加机关事业单位养老保险政策，抓好职工基本养老保险和城乡居民基本养老保险各项政策落实。做好企业退休人员基本养老金调整工作，完善企业职工退休核准审批制度，做到公开、公正、透明。</w:t>
      </w:r>
    </w:p>
    <w:p>
      <w:pPr>
        <w:pStyle w:val="25"/>
      </w:pPr>
      <w:r>
        <w:t>3、健全和完善失业保险制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pPr>
        <w:pStyle w:val="25"/>
      </w:pPr>
      <w:r>
        <w:t>4、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相关政策，及时减少工伤事故致残率，保障工伤职工利益，提高工伤职工恢复生产、生活和参与社会的能力。</w:t>
      </w:r>
    </w:p>
    <w:p>
      <w:pPr>
        <w:pStyle w:val="25"/>
      </w:pPr>
      <w:r>
        <w:t>5、提高社会保险经办服务水平。积极推进社会保险“多险合一”工作，实现养老、医疗、失业、工伤和生育保险统一登记、统一征缴和统一稽核。</w:t>
      </w:r>
    </w:p>
    <w:p>
      <w:pPr>
        <w:spacing w:before="0" w:after="0" w:line="240" w:lineRule="auto"/>
        <w:ind w:firstLine="640"/>
        <w:jc w:val="left"/>
        <w:outlineLvl w:val="9"/>
      </w:pPr>
      <w:r>
        <w:rPr>
          <w:rFonts w:ascii="方正楷体_GBK" w:hAnsi="方正楷体_GBK" w:eastAsia="方正楷体_GBK" w:cs="方正楷体_GBK"/>
          <w:b/>
          <w:color w:val="000000"/>
          <w:sz w:val="32"/>
        </w:rPr>
        <w:t>第二部分  专项资金绩效目标</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1、城乡居民养老保险县级配套绩效目标表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1.按时发放养老金，为困难人员缴费</w:t>
            </w:r>
          </w:p>
          <w:p>
            <w:pPr>
              <w:pStyle w:val="28"/>
            </w:pPr>
            <w:r>
              <w:t>2.足额发放养老金</w:t>
            </w:r>
          </w:p>
          <w:p>
            <w:pPr>
              <w:pStyle w:val="28"/>
            </w:pPr>
            <w:r>
              <w:t>3.按时发放养老金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城乡居民基本养老保险参保人数</w:t>
            </w:r>
          </w:p>
        </w:tc>
        <w:tc>
          <w:tcPr>
            <w:tcW w:w="2835" w:type="dxa"/>
            <w:vAlign w:val="center"/>
          </w:tcPr>
          <w:p>
            <w:pPr>
              <w:pStyle w:val="28"/>
            </w:pPr>
            <w:r>
              <w:t>城乡居民基本养老保险参保人数</w:t>
            </w:r>
          </w:p>
        </w:tc>
        <w:tc>
          <w:tcPr>
            <w:tcW w:w="2551" w:type="dxa"/>
            <w:vAlign w:val="center"/>
          </w:tcPr>
          <w:p>
            <w:pPr>
              <w:pStyle w:val="28"/>
            </w:pPr>
            <w:r>
              <w:t>≥100为符合条件的困难群体全部代缴费</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符合领取待遇人员享受待遇时效性</w:t>
            </w:r>
          </w:p>
        </w:tc>
        <w:tc>
          <w:tcPr>
            <w:tcW w:w="2835" w:type="dxa"/>
            <w:vAlign w:val="center"/>
          </w:tcPr>
          <w:p>
            <w:pPr>
              <w:pStyle w:val="28"/>
            </w:pPr>
            <w:r>
              <w:t>符合领取待遇人员享受待遇时效性</w:t>
            </w:r>
          </w:p>
        </w:tc>
        <w:tc>
          <w:tcPr>
            <w:tcW w:w="2551" w:type="dxa"/>
            <w:vAlign w:val="center"/>
          </w:tcPr>
          <w:p>
            <w:pPr>
              <w:pStyle w:val="28"/>
            </w:pPr>
            <w:r>
              <w:t>≥100及时完成待遇领取流程</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城乡居民养老金发放时间</w:t>
            </w:r>
          </w:p>
        </w:tc>
        <w:tc>
          <w:tcPr>
            <w:tcW w:w="2835" w:type="dxa"/>
            <w:vAlign w:val="center"/>
          </w:tcPr>
          <w:p>
            <w:pPr>
              <w:pStyle w:val="28"/>
            </w:pPr>
            <w:r>
              <w:t>城乡居民养老金领取时效</w:t>
            </w:r>
          </w:p>
        </w:tc>
        <w:tc>
          <w:tcPr>
            <w:tcW w:w="2551" w:type="dxa"/>
            <w:vAlign w:val="center"/>
          </w:tcPr>
          <w:p>
            <w:pPr>
              <w:pStyle w:val="28"/>
            </w:pPr>
            <w:r>
              <w:t>≥100按时性</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≥100按规定发放养老金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保障城乡基本生活水平</w:t>
            </w:r>
          </w:p>
        </w:tc>
        <w:tc>
          <w:tcPr>
            <w:tcW w:w="2835" w:type="dxa"/>
            <w:vAlign w:val="center"/>
          </w:tcPr>
          <w:p>
            <w:pPr>
              <w:pStyle w:val="28"/>
            </w:pPr>
            <w:r>
              <w:t>保障城乡基本生活水平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服务受益对象满意度</w:t>
            </w:r>
          </w:p>
        </w:tc>
        <w:tc>
          <w:tcPr>
            <w:tcW w:w="2835" w:type="dxa"/>
            <w:vAlign w:val="center"/>
          </w:tcPr>
          <w:p>
            <w:pPr>
              <w:pStyle w:val="28"/>
            </w:pPr>
            <w:r>
              <w:t>服务受益对象满意度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2、城乡居民养老业务机构工作经费绩效目标表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3、机关事业养老保险收支缺口绩效目标表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1.保证机关事业退休人员养老金待遇及时调整并足额发放</w:t>
            </w:r>
          </w:p>
          <w:p>
            <w:pPr>
              <w:pStyle w:val="28"/>
            </w:pPr>
            <w:r>
              <w:t>2.提高养老金保障水平，为机关事业退休人员提供基本生活保障，促进社会和谐稳定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为全县待遇享受人员发放养老金；享受贫困重残代缴补助10000人。</w:t>
            </w:r>
          </w:p>
        </w:tc>
        <w:tc>
          <w:tcPr>
            <w:tcW w:w="2835" w:type="dxa"/>
            <w:vAlign w:val="center"/>
          </w:tcPr>
          <w:p>
            <w:pPr>
              <w:pStyle w:val="28"/>
            </w:pPr>
            <w:r>
              <w:t>为全县待遇享受人员发放养老金；享受贫困重残代缴补助10000人。</w:t>
            </w:r>
          </w:p>
        </w:tc>
        <w:tc>
          <w:tcPr>
            <w:tcW w:w="2551" w:type="dxa"/>
            <w:vAlign w:val="center"/>
          </w:tcPr>
          <w:p>
            <w:pPr>
              <w:pStyle w:val="28"/>
            </w:pPr>
            <w:r>
              <w:t>≥90优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领取待遇人员占符合领取待遇人员比例</w:t>
            </w:r>
          </w:p>
        </w:tc>
        <w:tc>
          <w:tcPr>
            <w:tcW w:w="2835" w:type="dxa"/>
            <w:vAlign w:val="center"/>
          </w:tcPr>
          <w:p>
            <w:pPr>
              <w:pStyle w:val="28"/>
            </w:pPr>
            <w:r>
              <w:t>领取待遇人员占发放人员比例</w:t>
            </w:r>
          </w:p>
        </w:tc>
        <w:tc>
          <w:tcPr>
            <w:tcW w:w="2551" w:type="dxa"/>
            <w:vAlign w:val="center"/>
          </w:tcPr>
          <w:p>
            <w:pPr>
              <w:pStyle w:val="28"/>
            </w:pPr>
            <w:r>
              <w:t>≥100优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养老金发放及时足额发放，财政补助资金及时补贴到位。</w:t>
            </w:r>
          </w:p>
        </w:tc>
        <w:tc>
          <w:tcPr>
            <w:tcW w:w="2835" w:type="dxa"/>
            <w:vAlign w:val="center"/>
          </w:tcPr>
          <w:p>
            <w:pPr>
              <w:pStyle w:val="28"/>
            </w:pPr>
            <w:r>
              <w:t>养老金发放及时足额发放，财政补助资金及时补贴到位。</w:t>
            </w:r>
          </w:p>
        </w:tc>
        <w:tc>
          <w:tcPr>
            <w:tcW w:w="2551" w:type="dxa"/>
            <w:vAlign w:val="center"/>
          </w:tcPr>
          <w:p>
            <w:pPr>
              <w:pStyle w:val="28"/>
            </w:pPr>
            <w:r>
              <w:t>≥95优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补贴人均标准</w:t>
            </w:r>
          </w:p>
        </w:tc>
        <w:tc>
          <w:tcPr>
            <w:tcW w:w="2835" w:type="dxa"/>
            <w:vAlign w:val="center"/>
          </w:tcPr>
          <w:p>
            <w:pPr>
              <w:pStyle w:val="28"/>
            </w:pPr>
            <w:r>
              <w:t>养老金平均标准</w:t>
            </w:r>
          </w:p>
        </w:tc>
        <w:tc>
          <w:tcPr>
            <w:tcW w:w="2551" w:type="dxa"/>
            <w:vAlign w:val="center"/>
          </w:tcPr>
          <w:p>
            <w:pPr>
              <w:pStyle w:val="28"/>
            </w:pPr>
            <w:r>
              <w:t>≥100符合国家政策规定</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更好地保障广大参保居民的晚年基本生活</w:t>
            </w:r>
          </w:p>
        </w:tc>
        <w:tc>
          <w:tcPr>
            <w:tcW w:w="2835" w:type="dxa"/>
            <w:vAlign w:val="center"/>
          </w:tcPr>
          <w:p>
            <w:pPr>
              <w:pStyle w:val="28"/>
            </w:pPr>
            <w:r>
              <w:t>更好地保障广大参保居民的晚年基本生活</w:t>
            </w:r>
          </w:p>
        </w:tc>
        <w:tc>
          <w:tcPr>
            <w:tcW w:w="2551" w:type="dxa"/>
            <w:vAlign w:val="center"/>
          </w:tcPr>
          <w:p>
            <w:pPr>
              <w:pStyle w:val="28"/>
            </w:pPr>
            <w:r>
              <w:t>≥100优</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≥95优</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4、机关事业养老经办机构运行经费绩效目标表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5、冀财社[2021]135号/中央/2022年城乡居民基本养老保险中央财政补助资金绩效目标表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1.按时发放城乡居民养老金</w:t>
            </w:r>
          </w:p>
          <w:p>
            <w:pPr>
              <w:pStyle w:val="28"/>
            </w:pPr>
            <w:r>
              <w:t>2.足额发放城乡居民养</w:t>
            </w:r>
          </w:p>
          <w:p>
            <w:pPr>
              <w:pStyle w:val="28"/>
            </w:pPr>
            <w:r>
              <w:t>3.高效按时发放城乡居民养老金</w:t>
            </w:r>
            <w:r>
              <w:tab/>
            </w:r>
            <w:r>
              <w:tab/>
            </w:r>
            <w:r>
              <w:tab/>
            </w:r>
            <w:r>
              <w:tab/>
            </w: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城乡居民基本养老保险领取人数</w:t>
            </w:r>
          </w:p>
        </w:tc>
        <w:tc>
          <w:tcPr>
            <w:tcW w:w="2835" w:type="dxa"/>
            <w:vAlign w:val="center"/>
          </w:tcPr>
          <w:p>
            <w:pPr>
              <w:pStyle w:val="28"/>
            </w:pPr>
            <w:r>
              <w:t>城乡居民基本养老保险领取人数</w:t>
            </w:r>
          </w:p>
        </w:tc>
        <w:tc>
          <w:tcPr>
            <w:tcW w:w="2551" w:type="dxa"/>
            <w:vAlign w:val="center"/>
          </w:tcPr>
          <w:p>
            <w:pPr>
              <w:pStyle w:val="28"/>
            </w:pPr>
            <w:r>
              <w:t>≥100应发尽发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城乡居民领取待遇人员实际比例</w:t>
            </w:r>
          </w:p>
        </w:tc>
        <w:tc>
          <w:tcPr>
            <w:tcW w:w="2835" w:type="dxa"/>
            <w:vAlign w:val="center"/>
          </w:tcPr>
          <w:p>
            <w:pPr>
              <w:pStyle w:val="28"/>
            </w:pPr>
            <w:r>
              <w:t>城乡居民领取待遇人员实际比例</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养老金发放时效</w:t>
            </w:r>
          </w:p>
        </w:tc>
        <w:tc>
          <w:tcPr>
            <w:tcW w:w="2835" w:type="dxa"/>
            <w:vAlign w:val="center"/>
          </w:tcPr>
          <w:p>
            <w:pPr>
              <w:pStyle w:val="28"/>
            </w:pPr>
            <w:r>
              <w:t>养老金发放时效</w:t>
            </w:r>
          </w:p>
        </w:tc>
        <w:tc>
          <w:tcPr>
            <w:tcW w:w="2551" w:type="dxa"/>
            <w:vAlign w:val="center"/>
          </w:tcPr>
          <w:p>
            <w:pPr>
              <w:pStyle w:val="28"/>
            </w:pPr>
            <w:r>
              <w:t>≥100按时足额发放</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为城乡居民提供基本养老服务水平</w:t>
            </w:r>
          </w:p>
        </w:tc>
        <w:tc>
          <w:tcPr>
            <w:tcW w:w="2835" w:type="dxa"/>
            <w:vAlign w:val="center"/>
          </w:tcPr>
          <w:p>
            <w:pPr>
              <w:pStyle w:val="28"/>
            </w:pPr>
            <w:r>
              <w:t>为城乡居民提供基本养老服务水平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服务对象满意度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6、冀财社[2021]176号/省级/城乡居民养老保险补助资金绩效目标表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1.按时发放养老金，为困难人员缴费</w:t>
            </w:r>
          </w:p>
          <w:p>
            <w:pPr>
              <w:pStyle w:val="28"/>
            </w:pPr>
            <w:r>
              <w:t>2.足额发放养老金</w:t>
            </w:r>
          </w:p>
          <w:p>
            <w:pPr>
              <w:pStyle w:val="28"/>
            </w:pPr>
            <w:r>
              <w:t>3.高效发放养老金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城乡居民基本养老保险领取人数</w:t>
            </w:r>
          </w:p>
        </w:tc>
        <w:tc>
          <w:tcPr>
            <w:tcW w:w="2835" w:type="dxa"/>
            <w:vAlign w:val="center"/>
          </w:tcPr>
          <w:p>
            <w:pPr>
              <w:pStyle w:val="28"/>
            </w:pPr>
            <w:r>
              <w:t>城乡居民基本养老保险领取人数</w:t>
            </w:r>
          </w:p>
        </w:tc>
        <w:tc>
          <w:tcPr>
            <w:tcW w:w="2551" w:type="dxa"/>
            <w:vAlign w:val="center"/>
          </w:tcPr>
          <w:p>
            <w:pPr>
              <w:pStyle w:val="28"/>
            </w:pPr>
            <w:r>
              <w:t>≥100应发尽发</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城乡居民领取待遇人员实际比例</w:t>
            </w:r>
          </w:p>
        </w:tc>
        <w:tc>
          <w:tcPr>
            <w:tcW w:w="2835" w:type="dxa"/>
            <w:vAlign w:val="center"/>
          </w:tcPr>
          <w:p>
            <w:pPr>
              <w:pStyle w:val="28"/>
            </w:pPr>
            <w:r>
              <w:t>城乡居民领取待遇人员实际比例</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养老金发放时效</w:t>
            </w:r>
          </w:p>
        </w:tc>
        <w:tc>
          <w:tcPr>
            <w:tcW w:w="2835" w:type="dxa"/>
            <w:vAlign w:val="center"/>
          </w:tcPr>
          <w:p>
            <w:pPr>
              <w:pStyle w:val="28"/>
            </w:pPr>
            <w:r>
              <w:t>养老金发放时效</w:t>
            </w:r>
          </w:p>
        </w:tc>
        <w:tc>
          <w:tcPr>
            <w:tcW w:w="2551" w:type="dxa"/>
            <w:vAlign w:val="center"/>
          </w:tcPr>
          <w:p>
            <w:pPr>
              <w:pStyle w:val="28"/>
            </w:pPr>
            <w:r>
              <w:t>≥100按时足额发放</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城乡居民基础养老金平均标准</w:t>
            </w:r>
          </w:p>
        </w:tc>
        <w:tc>
          <w:tcPr>
            <w:tcW w:w="2835" w:type="dxa"/>
            <w:vAlign w:val="center"/>
          </w:tcPr>
          <w:p>
            <w:pPr>
              <w:pStyle w:val="28"/>
            </w:pPr>
            <w:r>
              <w:t>城乡居民基础养老金平均标准</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为城乡居民提供基本养老服务水平</w:t>
            </w:r>
          </w:p>
        </w:tc>
        <w:tc>
          <w:tcPr>
            <w:tcW w:w="2835" w:type="dxa"/>
            <w:vAlign w:val="center"/>
          </w:tcPr>
          <w:p>
            <w:pPr>
              <w:pStyle w:val="28"/>
            </w:pPr>
            <w:r>
              <w:t>为城乡居民提供基本养老服务水平</w:t>
            </w:r>
          </w:p>
        </w:tc>
        <w:tc>
          <w:tcPr>
            <w:tcW w:w="2551" w:type="dxa"/>
            <w:vAlign w:val="center"/>
          </w:tcPr>
          <w:p>
            <w:pPr>
              <w:pStyle w:val="28"/>
            </w:pPr>
            <w:r>
              <w:t>≥100优</w:t>
            </w:r>
          </w:p>
        </w:tc>
        <w:tc>
          <w:tcPr>
            <w:tcW w:w="2268" w:type="dxa"/>
            <w:vAlign w:val="center"/>
          </w:tcPr>
          <w:p>
            <w:pPr>
              <w:pStyle w:val="28"/>
            </w:pPr>
            <w:r>
              <w:t>指定标准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服务受益对象满意度</w:t>
            </w:r>
          </w:p>
        </w:tc>
        <w:tc>
          <w:tcPr>
            <w:tcW w:w="2835" w:type="dxa"/>
            <w:vAlign w:val="center"/>
          </w:tcPr>
          <w:p>
            <w:pPr>
              <w:pStyle w:val="28"/>
            </w:pPr>
            <w:r>
              <w:t>服务受益对象满意度</w:t>
            </w:r>
          </w:p>
        </w:tc>
        <w:tc>
          <w:tcPr>
            <w:tcW w:w="2551" w:type="dxa"/>
            <w:vAlign w:val="center"/>
          </w:tcPr>
          <w:p>
            <w:pPr>
              <w:pStyle w:val="28"/>
            </w:pPr>
            <w:r>
              <w:t>≥95优</w:t>
            </w:r>
          </w:p>
        </w:tc>
        <w:tc>
          <w:tcPr>
            <w:tcW w:w="2268" w:type="dxa"/>
            <w:vAlign w:val="center"/>
          </w:tcPr>
          <w:p>
            <w:pPr>
              <w:pStyle w:val="28"/>
            </w:pPr>
            <w:r>
              <w:t>指定标准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7、社保业务经办机构运行经费绩效目标表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1.保障社保机关正常运行</w:t>
            </w:r>
          </w:p>
          <w:p>
            <w:pPr>
              <w:pStyle w:val="28"/>
            </w:pPr>
            <w:r>
              <w:t>2.保障社保机关高效运行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保障社保机关正常、高效运行</w:t>
            </w:r>
          </w:p>
        </w:tc>
        <w:tc>
          <w:tcPr>
            <w:tcW w:w="2835" w:type="dxa"/>
            <w:vAlign w:val="center"/>
          </w:tcPr>
          <w:p>
            <w:pPr>
              <w:pStyle w:val="28"/>
            </w:pPr>
            <w:r>
              <w:t>保障社保机关正常、高效运行</w:t>
            </w:r>
          </w:p>
        </w:tc>
        <w:tc>
          <w:tcPr>
            <w:tcW w:w="2551" w:type="dxa"/>
            <w:vAlign w:val="center"/>
          </w:tcPr>
          <w:p>
            <w:pPr>
              <w:pStyle w:val="28"/>
            </w:pPr>
            <w:r>
              <w:t>保障社保机关正常、高效运行</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服务保障完成情况</w:t>
            </w:r>
          </w:p>
        </w:tc>
        <w:tc>
          <w:tcPr>
            <w:tcW w:w="2835" w:type="dxa"/>
            <w:vAlign w:val="center"/>
          </w:tcPr>
          <w:p>
            <w:pPr>
              <w:pStyle w:val="28"/>
            </w:pPr>
            <w:r>
              <w:t>为服务对象提供优质社保服务</w:t>
            </w:r>
          </w:p>
        </w:tc>
        <w:tc>
          <w:tcPr>
            <w:tcW w:w="2551" w:type="dxa"/>
            <w:vAlign w:val="center"/>
          </w:tcPr>
          <w:p>
            <w:pPr>
              <w:pStyle w:val="28"/>
            </w:pPr>
            <w:r>
              <w:t>为服务对象提供优质社保服务</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服务的完成度</w:t>
            </w:r>
          </w:p>
        </w:tc>
        <w:tc>
          <w:tcPr>
            <w:tcW w:w="2835" w:type="dxa"/>
            <w:vAlign w:val="center"/>
          </w:tcPr>
          <w:p>
            <w:pPr>
              <w:pStyle w:val="28"/>
            </w:pPr>
            <w:r>
              <w:t>服务的完成度</w:t>
            </w:r>
          </w:p>
        </w:tc>
        <w:tc>
          <w:tcPr>
            <w:tcW w:w="2551" w:type="dxa"/>
            <w:vAlign w:val="center"/>
          </w:tcPr>
          <w:p>
            <w:pPr>
              <w:pStyle w:val="28"/>
            </w:pPr>
            <w:r>
              <w:t>服务的完成度</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预算控制数</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社保费征缴率</w:t>
            </w:r>
          </w:p>
        </w:tc>
        <w:tc>
          <w:tcPr>
            <w:tcW w:w="2835" w:type="dxa"/>
            <w:vAlign w:val="center"/>
          </w:tcPr>
          <w:p>
            <w:pPr>
              <w:pStyle w:val="28"/>
            </w:pPr>
            <w:r>
              <w:t>社保费征缴率</w:t>
            </w:r>
          </w:p>
        </w:tc>
        <w:tc>
          <w:tcPr>
            <w:tcW w:w="2551" w:type="dxa"/>
            <w:vAlign w:val="center"/>
          </w:tcPr>
          <w:p>
            <w:pPr>
              <w:pStyle w:val="28"/>
            </w:pPr>
            <w:r>
              <w:t>≥95百分比</w:t>
            </w:r>
          </w:p>
        </w:tc>
        <w:tc>
          <w:tcPr>
            <w:tcW w:w="2268" w:type="dxa"/>
            <w:vAlign w:val="center"/>
          </w:tcPr>
          <w:p>
            <w:pPr>
              <w:pStyle w:val="28"/>
            </w:pPr>
            <w:r>
              <w:t>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服务对象满意度指标</w:t>
            </w:r>
          </w:p>
        </w:tc>
        <w:tc>
          <w:tcPr>
            <w:tcW w:w="2835" w:type="dxa"/>
            <w:vAlign w:val="center"/>
          </w:tcPr>
          <w:p>
            <w:pPr>
              <w:pStyle w:val="28"/>
            </w:pPr>
            <w:r>
              <w:t>群众对提供各种政务等服务的满意度</w:t>
            </w:r>
          </w:p>
        </w:tc>
        <w:tc>
          <w:tcPr>
            <w:tcW w:w="2551" w:type="dxa"/>
            <w:vAlign w:val="center"/>
          </w:tcPr>
          <w:p>
            <w:pPr>
              <w:pStyle w:val="28"/>
            </w:pPr>
            <w:r>
              <w:t>≥95%百分比</w:t>
            </w:r>
          </w:p>
        </w:tc>
        <w:tc>
          <w:tcPr>
            <w:tcW w:w="2268" w:type="dxa"/>
            <w:vAlign w:val="center"/>
          </w:tcPr>
          <w:p>
            <w:pPr>
              <w:pStyle w:val="28"/>
            </w:pPr>
            <w:r>
              <w:t>控制数</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2022年，隆尧县社会保险事业管理局安排政府采购预算37.00万元。具体内容见下表。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2"/>
        <w:gridCol w:w="825"/>
        <w:gridCol w:w="1275"/>
        <w:gridCol w:w="870"/>
        <w:gridCol w:w="645"/>
        <w:gridCol w:w="717"/>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323隆尧县社会保险事业管理局</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37" w:type="dxa"/>
            <w:gridSpan w:val="2"/>
            <w:vAlign w:val="center"/>
          </w:tcPr>
          <w:p>
            <w:pPr>
              <w:pStyle w:val="12"/>
            </w:pPr>
            <w:r>
              <w:t>政府采购项目来源</w:t>
            </w:r>
          </w:p>
        </w:tc>
        <w:tc>
          <w:tcPr>
            <w:tcW w:w="1275" w:type="dxa"/>
            <w:vMerge w:val="restart"/>
            <w:vAlign w:val="center"/>
          </w:tcPr>
          <w:p>
            <w:pPr>
              <w:pStyle w:val="12"/>
            </w:pPr>
            <w:r>
              <w:t>采购物品名称</w:t>
            </w:r>
          </w:p>
        </w:tc>
        <w:tc>
          <w:tcPr>
            <w:tcW w:w="870" w:type="dxa"/>
            <w:vMerge w:val="restart"/>
            <w:vAlign w:val="center"/>
          </w:tcPr>
          <w:p>
            <w:pPr>
              <w:pStyle w:val="12"/>
            </w:pPr>
            <w:r>
              <w:t>政府采购目录序号</w:t>
            </w:r>
          </w:p>
        </w:tc>
        <w:tc>
          <w:tcPr>
            <w:tcW w:w="645" w:type="dxa"/>
            <w:vMerge w:val="restart"/>
            <w:vAlign w:val="center"/>
          </w:tcPr>
          <w:p>
            <w:pPr>
              <w:pStyle w:val="12"/>
            </w:pPr>
            <w:r>
              <w:t>计量  单位</w:t>
            </w:r>
          </w:p>
        </w:tc>
        <w:tc>
          <w:tcPr>
            <w:tcW w:w="717"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w:t>
            </w:r>
            <w:r>
              <w:rPr>
                <w:rFonts w:hint="eastAsia"/>
                <w:lang w:eastAsia="zh-CN"/>
              </w:rPr>
              <w:t>单位</w:t>
            </w:r>
            <w:r>
              <w:t>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12" w:type="dxa"/>
            <w:vAlign w:val="center"/>
          </w:tcPr>
          <w:p>
            <w:pPr>
              <w:pStyle w:val="12"/>
            </w:pPr>
            <w:r>
              <w:t>项目名称</w:t>
            </w:r>
          </w:p>
        </w:tc>
        <w:tc>
          <w:tcPr>
            <w:tcW w:w="825" w:type="dxa"/>
            <w:vAlign w:val="center"/>
          </w:tcPr>
          <w:p>
            <w:pPr>
              <w:pStyle w:val="12"/>
            </w:pPr>
            <w:r>
              <w:t>预算    资金</w:t>
            </w:r>
          </w:p>
        </w:tc>
        <w:tc>
          <w:tcPr>
            <w:tcW w:w="1275" w:type="dxa"/>
            <w:vMerge w:val="continue"/>
          </w:tcPr>
          <w:p/>
        </w:tc>
        <w:tc>
          <w:tcPr>
            <w:tcW w:w="870" w:type="dxa"/>
            <w:vMerge w:val="continue"/>
          </w:tcPr>
          <w:p/>
        </w:tc>
        <w:tc>
          <w:tcPr>
            <w:tcW w:w="645" w:type="dxa"/>
            <w:vMerge w:val="continue"/>
          </w:tcPr>
          <w:p/>
        </w:tc>
        <w:tc>
          <w:tcPr>
            <w:tcW w:w="717"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6"/>
            </w:pPr>
            <w:r>
              <w:t>合  计</w:t>
            </w:r>
          </w:p>
        </w:tc>
        <w:tc>
          <w:tcPr>
            <w:tcW w:w="825" w:type="dxa"/>
            <w:vAlign w:val="center"/>
          </w:tcPr>
          <w:p>
            <w:pPr>
              <w:pStyle w:val="17"/>
            </w:pPr>
          </w:p>
        </w:tc>
        <w:tc>
          <w:tcPr>
            <w:tcW w:w="1275" w:type="dxa"/>
            <w:vAlign w:val="center"/>
          </w:tcPr>
          <w:p>
            <w:pPr>
              <w:pStyle w:val="18"/>
            </w:pPr>
          </w:p>
        </w:tc>
        <w:tc>
          <w:tcPr>
            <w:tcW w:w="870" w:type="dxa"/>
            <w:vAlign w:val="center"/>
          </w:tcPr>
          <w:p>
            <w:pPr>
              <w:pStyle w:val="18"/>
            </w:pPr>
          </w:p>
        </w:tc>
        <w:tc>
          <w:tcPr>
            <w:tcW w:w="645" w:type="dxa"/>
            <w:vAlign w:val="center"/>
          </w:tcPr>
          <w:p>
            <w:pPr>
              <w:pStyle w:val="16"/>
            </w:pPr>
          </w:p>
        </w:tc>
        <w:tc>
          <w:tcPr>
            <w:tcW w:w="717" w:type="dxa"/>
            <w:vAlign w:val="center"/>
          </w:tcPr>
          <w:p>
            <w:pPr>
              <w:pStyle w:val="17"/>
            </w:pPr>
          </w:p>
        </w:tc>
        <w:tc>
          <w:tcPr>
            <w:tcW w:w="924" w:type="dxa"/>
            <w:vAlign w:val="center"/>
          </w:tcPr>
          <w:p>
            <w:pPr>
              <w:pStyle w:val="17"/>
            </w:pPr>
          </w:p>
        </w:tc>
        <w:tc>
          <w:tcPr>
            <w:tcW w:w="924" w:type="dxa"/>
            <w:vAlign w:val="center"/>
          </w:tcPr>
          <w:p>
            <w:pPr>
              <w:pStyle w:val="17"/>
            </w:pPr>
            <w:r>
              <w:t>37.00</w:t>
            </w:r>
          </w:p>
        </w:tc>
        <w:tc>
          <w:tcPr>
            <w:tcW w:w="924" w:type="dxa"/>
            <w:vAlign w:val="center"/>
          </w:tcPr>
          <w:p>
            <w:pPr>
              <w:pStyle w:val="17"/>
            </w:pPr>
            <w:r>
              <w:t>37.00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6"/>
            </w:pPr>
            <w:r>
              <w:t>隆尧县社会保险事业管理局本级小计</w:t>
            </w:r>
          </w:p>
        </w:tc>
        <w:tc>
          <w:tcPr>
            <w:tcW w:w="825" w:type="dxa"/>
            <w:vAlign w:val="center"/>
          </w:tcPr>
          <w:p>
            <w:pPr>
              <w:pStyle w:val="17"/>
            </w:pPr>
          </w:p>
        </w:tc>
        <w:tc>
          <w:tcPr>
            <w:tcW w:w="1275" w:type="dxa"/>
            <w:vAlign w:val="center"/>
          </w:tcPr>
          <w:p>
            <w:pPr>
              <w:pStyle w:val="18"/>
            </w:pPr>
          </w:p>
        </w:tc>
        <w:tc>
          <w:tcPr>
            <w:tcW w:w="870" w:type="dxa"/>
            <w:vAlign w:val="center"/>
          </w:tcPr>
          <w:p>
            <w:pPr>
              <w:pStyle w:val="18"/>
            </w:pPr>
          </w:p>
        </w:tc>
        <w:tc>
          <w:tcPr>
            <w:tcW w:w="645" w:type="dxa"/>
            <w:vAlign w:val="center"/>
          </w:tcPr>
          <w:p>
            <w:pPr>
              <w:pStyle w:val="16"/>
            </w:pPr>
          </w:p>
        </w:tc>
        <w:tc>
          <w:tcPr>
            <w:tcW w:w="717" w:type="dxa"/>
            <w:vAlign w:val="center"/>
          </w:tcPr>
          <w:p>
            <w:pPr>
              <w:pStyle w:val="17"/>
            </w:pPr>
          </w:p>
        </w:tc>
        <w:tc>
          <w:tcPr>
            <w:tcW w:w="924" w:type="dxa"/>
            <w:vAlign w:val="center"/>
          </w:tcPr>
          <w:p>
            <w:pPr>
              <w:pStyle w:val="17"/>
            </w:pPr>
          </w:p>
        </w:tc>
        <w:tc>
          <w:tcPr>
            <w:tcW w:w="924" w:type="dxa"/>
            <w:vAlign w:val="center"/>
          </w:tcPr>
          <w:p>
            <w:pPr>
              <w:pStyle w:val="17"/>
            </w:pPr>
            <w:r>
              <w:t>37.00</w:t>
            </w:r>
          </w:p>
        </w:tc>
        <w:tc>
          <w:tcPr>
            <w:tcW w:w="924" w:type="dxa"/>
            <w:vAlign w:val="center"/>
          </w:tcPr>
          <w:p>
            <w:pPr>
              <w:pStyle w:val="17"/>
            </w:pPr>
            <w:r>
              <w:t>37.00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公用类项目</w:t>
            </w:r>
          </w:p>
        </w:tc>
        <w:tc>
          <w:tcPr>
            <w:tcW w:w="825" w:type="dxa"/>
            <w:vAlign w:val="center"/>
          </w:tcPr>
          <w:p>
            <w:pPr>
              <w:pStyle w:val="13"/>
            </w:pPr>
            <w:r>
              <w:t>6.16</w:t>
            </w:r>
          </w:p>
        </w:tc>
        <w:tc>
          <w:tcPr>
            <w:tcW w:w="1275" w:type="dxa"/>
            <w:vAlign w:val="center"/>
          </w:tcPr>
          <w:p>
            <w:pPr>
              <w:pStyle w:val="14"/>
            </w:pPr>
            <w:r>
              <w:t>复印纸</w:t>
            </w:r>
          </w:p>
        </w:tc>
        <w:tc>
          <w:tcPr>
            <w:tcW w:w="870" w:type="dxa"/>
            <w:vAlign w:val="center"/>
          </w:tcPr>
          <w:p>
            <w:pPr>
              <w:pStyle w:val="14"/>
            </w:pPr>
            <w:r>
              <w:t>A090101</w:t>
            </w:r>
          </w:p>
        </w:tc>
        <w:tc>
          <w:tcPr>
            <w:tcW w:w="645" w:type="dxa"/>
            <w:vAlign w:val="center"/>
          </w:tcPr>
          <w:p>
            <w:pPr>
              <w:pStyle w:val="15"/>
            </w:pPr>
            <w:r>
              <w:t>批</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公用类项目</w:t>
            </w:r>
          </w:p>
        </w:tc>
        <w:tc>
          <w:tcPr>
            <w:tcW w:w="825" w:type="dxa"/>
            <w:vAlign w:val="center"/>
          </w:tcPr>
          <w:p>
            <w:pPr>
              <w:pStyle w:val="13"/>
            </w:pPr>
            <w:r>
              <w:t>6.16</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批</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其他柜类</w:t>
            </w:r>
          </w:p>
        </w:tc>
        <w:tc>
          <w:tcPr>
            <w:tcW w:w="870" w:type="dxa"/>
            <w:vAlign w:val="center"/>
          </w:tcPr>
          <w:p>
            <w:pPr>
              <w:pStyle w:val="14"/>
            </w:pPr>
            <w:r>
              <w:t>A060599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15.00</w:t>
            </w:r>
          </w:p>
        </w:tc>
        <w:tc>
          <w:tcPr>
            <w:tcW w:w="924" w:type="dxa"/>
            <w:vAlign w:val="center"/>
          </w:tcPr>
          <w:p>
            <w:pPr>
              <w:pStyle w:val="13"/>
            </w:pPr>
            <w:r>
              <w:t>15.00</w:t>
            </w:r>
          </w:p>
        </w:tc>
        <w:tc>
          <w:tcPr>
            <w:tcW w:w="924" w:type="dxa"/>
            <w:vAlign w:val="center"/>
          </w:tcPr>
          <w:p>
            <w:pPr>
              <w:pStyle w:val="13"/>
            </w:pPr>
            <w:r>
              <w:t>15.00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其他维修和保养服务</w:t>
            </w:r>
          </w:p>
        </w:tc>
        <w:tc>
          <w:tcPr>
            <w:tcW w:w="870" w:type="dxa"/>
            <w:vAlign w:val="center"/>
          </w:tcPr>
          <w:p>
            <w:pPr>
              <w:pStyle w:val="14"/>
            </w:pPr>
            <w:r>
              <w:t>C0599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物业管理服务</w:t>
            </w:r>
          </w:p>
        </w:tc>
        <w:tc>
          <w:tcPr>
            <w:tcW w:w="870" w:type="dxa"/>
            <w:vAlign w:val="center"/>
          </w:tcPr>
          <w:p>
            <w:pPr>
              <w:pStyle w:val="14"/>
            </w:pPr>
            <w:r>
              <w:t>C1204</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城乡居民养老业务机构工作经费</w:t>
            </w:r>
          </w:p>
        </w:tc>
        <w:tc>
          <w:tcPr>
            <w:tcW w:w="825" w:type="dxa"/>
            <w:vAlign w:val="center"/>
          </w:tcPr>
          <w:p>
            <w:pPr>
              <w:pStyle w:val="13"/>
            </w:pPr>
            <w:r>
              <w:t>30.00</w:t>
            </w:r>
          </w:p>
        </w:tc>
        <w:tc>
          <w:tcPr>
            <w:tcW w:w="1275" w:type="dxa"/>
            <w:vAlign w:val="center"/>
          </w:tcPr>
          <w:p>
            <w:pPr>
              <w:pStyle w:val="14"/>
            </w:pPr>
            <w:r>
              <w:t>其他服务</w:t>
            </w:r>
          </w:p>
        </w:tc>
        <w:tc>
          <w:tcPr>
            <w:tcW w:w="870" w:type="dxa"/>
            <w:vAlign w:val="center"/>
          </w:tcPr>
          <w:p>
            <w:pPr>
              <w:pStyle w:val="14"/>
            </w:pPr>
            <w:r>
              <w:t>C99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机关事业养老经办机构运行经费</w:t>
            </w:r>
          </w:p>
        </w:tc>
        <w:tc>
          <w:tcPr>
            <w:tcW w:w="825" w:type="dxa"/>
            <w:vAlign w:val="center"/>
          </w:tcPr>
          <w:p>
            <w:pPr>
              <w:pStyle w:val="13"/>
            </w:pPr>
            <w:r>
              <w:t>3.00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机关事业养老经办机构运行经费</w:t>
            </w:r>
          </w:p>
        </w:tc>
        <w:tc>
          <w:tcPr>
            <w:tcW w:w="825" w:type="dxa"/>
            <w:vAlign w:val="center"/>
          </w:tcPr>
          <w:p>
            <w:pPr>
              <w:pStyle w:val="13"/>
            </w:pPr>
            <w:r>
              <w:t>3.00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社保业务经办机构运行经费</w:t>
            </w:r>
          </w:p>
        </w:tc>
        <w:tc>
          <w:tcPr>
            <w:tcW w:w="825" w:type="dxa"/>
            <w:vAlign w:val="center"/>
          </w:tcPr>
          <w:p>
            <w:pPr>
              <w:pStyle w:val="13"/>
            </w:pPr>
            <w:r>
              <w:t>5.00</w:t>
            </w:r>
          </w:p>
        </w:tc>
        <w:tc>
          <w:tcPr>
            <w:tcW w:w="1275" w:type="dxa"/>
            <w:vAlign w:val="center"/>
          </w:tcPr>
          <w:p>
            <w:pPr>
              <w:pStyle w:val="14"/>
            </w:pPr>
            <w:r>
              <w:t>其他办公消耗用品及类似物品</w:t>
            </w:r>
          </w:p>
        </w:tc>
        <w:tc>
          <w:tcPr>
            <w:tcW w:w="870" w:type="dxa"/>
            <w:vAlign w:val="center"/>
          </w:tcPr>
          <w:p>
            <w:pPr>
              <w:pStyle w:val="14"/>
            </w:pPr>
            <w:r>
              <w:t>A0999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12" w:type="dxa"/>
            <w:vAlign w:val="center"/>
          </w:tcPr>
          <w:p>
            <w:pPr>
              <w:pStyle w:val="14"/>
            </w:pPr>
            <w:r>
              <w:t>社保业务经办机构运行经费</w:t>
            </w:r>
          </w:p>
        </w:tc>
        <w:tc>
          <w:tcPr>
            <w:tcW w:w="825" w:type="dxa"/>
            <w:vAlign w:val="center"/>
          </w:tcPr>
          <w:p>
            <w:pPr>
              <w:pStyle w:val="13"/>
            </w:pPr>
            <w:r>
              <w:t>5.00</w:t>
            </w:r>
          </w:p>
        </w:tc>
        <w:tc>
          <w:tcPr>
            <w:tcW w:w="1275" w:type="dxa"/>
            <w:vAlign w:val="center"/>
          </w:tcPr>
          <w:p>
            <w:pPr>
              <w:pStyle w:val="14"/>
            </w:pPr>
            <w:r>
              <w:t>其他印刷服务</w:t>
            </w:r>
          </w:p>
        </w:tc>
        <w:tc>
          <w:tcPr>
            <w:tcW w:w="870" w:type="dxa"/>
            <w:vAlign w:val="center"/>
          </w:tcPr>
          <w:p>
            <w:pPr>
              <w:pStyle w:val="14"/>
            </w:pPr>
            <w:r>
              <w:t>C08140199</w:t>
            </w:r>
          </w:p>
        </w:tc>
        <w:tc>
          <w:tcPr>
            <w:tcW w:w="645" w:type="dxa"/>
            <w:vAlign w:val="center"/>
          </w:tcPr>
          <w:p>
            <w:pPr>
              <w:pStyle w:val="15"/>
            </w:pPr>
            <w:r>
              <w:t>万元</w:t>
            </w:r>
          </w:p>
        </w:tc>
        <w:tc>
          <w:tcPr>
            <w:tcW w:w="717"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隆尧县社会保险事业管理局（含所属单位）上年末固定资产金额为96.22万元（详见下表）。本年度拟购置固定资产总额为3.00万元，已按要求列入政府采购预算，详见政府采购预算表。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323隆尧县社会保险事业管理局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295</w:t>
            </w:r>
          </w:p>
        </w:tc>
        <w:tc>
          <w:tcPr>
            <w:tcW w:w="2835" w:type="dxa"/>
            <w:vAlign w:val="center"/>
          </w:tcPr>
          <w:p>
            <w:pPr>
              <w:pStyle w:val="13"/>
            </w:pPr>
            <w:r>
              <w:t>99.22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QxMDk2NGJkZTFhZTQ3ZmE1MWIxMDFjZDVkZGQ0ODIifQ=="/>
  </w:docVars>
  <w:rsids>
    <w:rsidRoot w:val="00000000"/>
    <w:rsid w:val="0CCD2CEC"/>
    <w:rsid w:val="1A6478F4"/>
    <w:rsid w:val="25DD39A2"/>
    <w:rsid w:val="2B036A4B"/>
    <w:rsid w:val="31BA71FD"/>
    <w:rsid w:val="3C39548A"/>
    <w:rsid w:val="49AB49FB"/>
    <w:rsid w:val="4B3E2CF9"/>
    <w:rsid w:val="5D132AAD"/>
    <w:rsid w:val="5EAA6724"/>
    <w:rsid w:val="68292D67"/>
    <w:rsid w:val="7CA2181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33c924d2-f1bc-4ee1-b3a6-7983ef043530"/>
    <w:qFormat/>
    <w:uiPriority w:val="0"/>
    <w:rPr>
      <w:rFonts w:ascii="Times New Roman" w:hAnsi="Times New Roman" w:eastAsia="Times New Roman" w:cstheme="minorBidi"/>
      <w:sz w:val="24"/>
      <w:szCs w:val="24"/>
      <w:lang w:val="en-US" w:eastAsia="uk-UA" w:bidi="ar-SA"/>
    </w:rPr>
  </w:style>
  <w:style w:type="paragraph" w:customStyle="1" w:styleId="27">
    <w:name w:val="单元格样式1_d6998a43-5bbe-4145-9a4c-9686291c3b22"/>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55d9373c-c792-408a-b59e-c7b2465ab3a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b76985c2-6640-46ed-a009-f4a4398fc4cc"/>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2022-02-16T14:45:03Z</dcterms:created>
  <dcterms:modified xsi:type="dcterms:W3CDTF">2022-02-16T06:45:03Z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2022-02-16T14:44:59Z</dcterms:created>
  <dcterms:modified xsi:type="dcterms:W3CDTF">2022-02-16T06:44:59Z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2022-02-16T14:45:00Z</dcterms:created>
  <dcterms:modified xsi:type="dcterms:W3CDTF">2022-02-16T06:45:00Z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2022-02-16T14:45:02Z</dcterms:created>
  <dcterms:modified xsi:type="dcterms:W3CDTF">2022-02-16T06:45:02Z</dcterms:modified>
</cp:coreProperties>
</file>

<file path=customXml/itemProps1.xml><?xml version="1.0" encoding="utf-8"?>
<ds:datastoreItem xmlns:ds="http://schemas.openxmlformats.org/officeDocument/2006/customXml" ds:itemID="{d9adefb2-2dcf-4292-b0dd-bce5a8482c8e}">
  <ds:schemaRefs/>
</ds:datastoreItem>
</file>

<file path=customXml/itemProps2.xml><?xml version="1.0" encoding="utf-8"?>
<ds:datastoreItem xmlns:ds="http://schemas.openxmlformats.org/officeDocument/2006/customXml" ds:itemID="{69d67707-9448-4867-8e73-87cbf4a33cad}">
  <ds:schemaRefs/>
</ds:datastoreItem>
</file>

<file path=customXml/itemProps3.xml><?xml version="1.0" encoding="utf-8"?>
<ds:datastoreItem xmlns:ds="http://schemas.openxmlformats.org/officeDocument/2006/customXml" ds:itemID="{11dc317b-106c-44b1-b1cb-dc6b5ca91f4d}">
  <ds:schemaRefs/>
</ds:datastoreItem>
</file>

<file path=customXml/itemProps4.xml><?xml version="1.0" encoding="utf-8"?>
<ds:datastoreItem xmlns:ds="http://schemas.openxmlformats.org/officeDocument/2006/customXml" ds:itemID="{d3d827d3-d4a1-47c1-9c6a-731afea66d87}">
  <ds:schemaRefs/>
</ds:datastoreItem>
</file>

<file path=customXml/itemProps5.xml><?xml version="1.0" encoding="utf-8"?>
<ds:datastoreItem xmlns:ds="http://schemas.openxmlformats.org/officeDocument/2006/customXml" ds:itemID="{9920a06e-1e3c-4337-8332-411c5a725ea9}">
  <ds:schemaRefs/>
</ds:datastoreItem>
</file>

<file path=customXml/itemProps6.xml><?xml version="1.0" encoding="utf-8"?>
<ds:datastoreItem xmlns:ds="http://schemas.openxmlformats.org/officeDocument/2006/customXml" ds:itemID="{54769b94-d03d-453c-8abb-d3a5ed043cfc}">
  <ds:schemaRefs/>
</ds:datastoreItem>
</file>

<file path=customXml/itemProps7.xml><?xml version="1.0" encoding="utf-8"?>
<ds:datastoreItem xmlns:ds="http://schemas.openxmlformats.org/officeDocument/2006/customXml" ds:itemID="{27e40980-c21e-4a46-9296-ae4d8f098d03}">
  <ds:schemaRefs/>
</ds:datastoreItem>
</file>

<file path=customXml/itemProps8.xml><?xml version="1.0" encoding="utf-8"?>
<ds:datastoreItem xmlns:ds="http://schemas.openxmlformats.org/officeDocument/2006/customXml" ds:itemID="{4904bed8-669e-4c6e-8b83-89e3bf51673b}">
  <ds:schemaRefs/>
</ds:datastoreItem>
</file>

<file path=docProps/app.xml><?xml version="1.0" encoding="utf-8"?>
<Properties xmlns="http://schemas.openxmlformats.org/officeDocument/2006/extended-properties" xmlns:vt="http://schemas.openxmlformats.org/officeDocument/2006/docPropsVTypes">
  <Pages>65</Pages>
  <Words>19199</Words>
  <Characters>22780</Characters>
  <TotalTime>29</TotalTime>
  <ScaleCrop>false</ScaleCrop>
  <LinksUpToDate>false</LinksUpToDate>
  <CharactersWithSpaces>23156</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2022-02-16T14:45:00Z</dcterms:created>
  <dc:creator>DELL</dc:creator>
  <cp:lastModifiedBy>Administrator</cp:lastModifiedBy>
  <dcterms:modified xsi:type="dcterms:W3CDTF">2023-09-04T02:34:15Z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6F13BA3D63234D7EBC64E0B81C1A4036</vt:lpwstr>
  </property>
</Properties>
</file>