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</w:p>
    <w:p>
      <w:pPr>
        <w:spacing w:line="62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</w:p>
    <w:p>
      <w:pPr>
        <w:spacing w:line="62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河北省爱卫办</w:t>
      </w:r>
    </w:p>
    <w:p>
      <w:pPr>
        <w:spacing w:line="62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 xml:space="preserve">关于拟命名“河北省卫生乡镇、卫生村”的公 </w:t>
      </w:r>
      <w:r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示</w:t>
      </w:r>
    </w:p>
    <w:p>
      <w:pPr>
        <w:spacing w:line="540" w:lineRule="exact"/>
        <w:ind w:left="1700" w:leftChars="200" w:hanging="1280" w:hangingChars="400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按照《关于做好下放河北省卫生乡镇与卫生村评审工作的指导意见(试行)》(冀爱卫〔2015〕1号)，经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邢台市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市爱卫会评审推荐，省爱卫办经审核，拟对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邢台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隆尧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县（市、区）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魏家庄镇、双碑乡2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个乡镇命名为河北省卫生乡镇，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隆尧镇显化寺村、隆尧镇西张村、隆尧镇尧南关村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（村）等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32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个村命名为河北省卫生村（名单附后）。为充分体现公开、公平、公正原则，主动接受社会各界的监督，保证卫生创建质量，根据评审命名规定，现对拟命名“河北省卫生乡镇、卫生村”名单进行公示，公示期为2周。</w:t>
      </w: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如有不同意见，可在公示期内，以信函或邮件形式向河北省爱卫办提出，信函以寄出日邮戳为准。所提意见内容要求真实。</w:t>
      </w: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通讯地址:石家庄市合作路42号 河北省爱卫办收</w:t>
      </w:r>
    </w:p>
    <w:p>
      <w:pPr>
        <w:spacing w:line="540" w:lineRule="exact"/>
        <w:ind w:firstLine="640" w:firstLineChars="2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邮编:050051</w:t>
      </w:r>
    </w:p>
    <w:p>
      <w:pPr>
        <w:spacing w:line="540" w:lineRule="exact"/>
        <w:ind w:left="1590" w:leftChars="300" w:hanging="960" w:hangingChars="300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邮箱：hebawb@126.com</w:t>
      </w:r>
    </w:p>
    <w:p>
      <w:pPr>
        <w:spacing w:line="540" w:lineRule="exact"/>
        <w:ind w:left="1700" w:leftChars="200" w:hanging="1280" w:hangingChars="400"/>
        <w:jc w:val="center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spacing w:line="540" w:lineRule="exact"/>
        <w:ind w:left="1700" w:leftChars="200" w:hanging="1280" w:hangingChars="400"/>
        <w:jc w:val="center"/>
        <w:rPr>
          <w:rFonts w:ascii="仿宋_GB2312" w:hAnsi="仿宋_GB2312" w:eastAsia="仿宋_GB2312" w:cs="仿宋_GB2312"/>
          <w:kern w:val="0"/>
          <w:sz w:val="32"/>
          <w:szCs w:val="32"/>
        </w:rPr>
      </w:pPr>
    </w:p>
    <w:p>
      <w:pPr>
        <w:spacing w:line="540" w:lineRule="exact"/>
        <w:ind w:left="1700" w:leftChars="200" w:hanging="1280" w:hangingChars="400"/>
        <w:jc w:val="center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                         </w:t>
      </w:r>
      <w:r>
        <w:rPr>
          <w:rFonts w:ascii="仿宋_GB2312" w:hAnsi="仿宋_GB2312" w:eastAsia="仿宋_GB2312" w:cs="仿宋_GB2312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河北省爱卫办</w:t>
      </w:r>
    </w:p>
    <w:p>
      <w:pPr>
        <w:spacing w:line="540" w:lineRule="exact"/>
        <w:ind w:left="1700" w:leftChars="200" w:hanging="1280" w:hangingChars="400"/>
        <w:jc w:val="center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                          2022年9月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</w:t>
      </w:r>
    </w:p>
    <w:p>
      <w:pPr>
        <w:tabs>
          <w:tab w:val="left" w:pos="251"/>
        </w:tabs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附：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河北省爱卫办关于拟命名隆尧县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河北省卫生村名单</w:t>
      </w:r>
    </w:p>
    <w:p>
      <w:pPr>
        <w:ind w:firstLine="640" w:firstLineChars="2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尹村镇西侯村、尹村镇大霍村、山口镇北潘庄村、山口镇西齐村、山口镇前枣林</w:t>
      </w:r>
      <w:bookmarkStart w:id="0" w:name="_GoBack"/>
      <w:bookmarkEnd w:id="0"/>
      <w:r>
        <w:rPr>
          <w:rFonts w:hint="eastAsia" w:ascii="宋体" w:hAnsi="宋体" w:eastAsia="宋体" w:cs="宋体"/>
          <w:sz w:val="32"/>
          <w:szCs w:val="32"/>
        </w:rPr>
        <w:t>庄村、大张庄乡肖张庄村、大张庄乡焦家庄村、大张庄乡杨家窑村、牛家桥乡南杨家楼村、牛家桥乡马头村、牛家桥乡林家庄村、隆尧镇西张村、隆尧镇尧南关村、隆尧镇显化寺村、北楼乡东曲底村、北楼乡南汪店村、北楼乡周张村、千户营乡苏庄村、千户营乡狮子圪塔村、东良镇东良二村、东良镇黄家营村、东良镇西霍村、双碑乡木花村、双碑乡西良中村、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双碑乡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里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南庄村、魏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家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庄镇西魏村、魏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家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庄镇王尹村、魏</w:t>
      </w:r>
      <w:r>
        <w:rPr>
          <w:rFonts w:hint="eastAsia" w:ascii="宋体" w:hAnsi="宋体" w:eastAsia="宋体" w:cs="宋体"/>
          <w:color w:val="auto"/>
          <w:sz w:val="32"/>
          <w:szCs w:val="32"/>
          <w:lang w:val="en-US" w:eastAsia="zh-CN"/>
        </w:rPr>
        <w:t>家</w:t>
      </w:r>
      <w:r>
        <w:rPr>
          <w:rFonts w:hint="eastAsia" w:ascii="宋体" w:hAnsi="宋体" w:eastAsia="宋体" w:cs="宋体"/>
          <w:color w:val="auto"/>
          <w:sz w:val="32"/>
          <w:szCs w:val="32"/>
        </w:rPr>
        <w:t>庄镇郭贾村、</w:t>
      </w:r>
      <w:r>
        <w:rPr>
          <w:rFonts w:hint="eastAsia" w:ascii="宋体" w:hAnsi="宋体" w:eastAsia="宋体" w:cs="宋体"/>
          <w:sz w:val="32"/>
          <w:szCs w:val="32"/>
        </w:rPr>
        <w:t>莲子镇镇东店马村、莲子镇镇东庄村、莲子镇镇西闫庄村、固城镇大营村</w:t>
      </w:r>
    </w:p>
    <w:p/>
    <w:sectPr>
      <w:pgSz w:w="11906" w:h="16838"/>
      <w:pgMar w:top="1440" w:right="1531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1" w:fontKey="{7333E0CF-B564-4B50-BF0C-C55DC89B9816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1774EC54-77CC-406E-9239-B55654C0B41D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76FE82B3-0F61-463E-9660-9AC5E104AAE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816838C6-3EDA-4783-939D-53F47492514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iNGE4YzI1YjhmN2Y2ZWZlZTc4MTA0YWEyMWUwYzgifQ=="/>
  </w:docVars>
  <w:rsids>
    <w:rsidRoot w:val="0065277B"/>
    <w:rsid w:val="002A117E"/>
    <w:rsid w:val="003A54BF"/>
    <w:rsid w:val="00541F1C"/>
    <w:rsid w:val="0065277B"/>
    <w:rsid w:val="00E974DE"/>
    <w:rsid w:val="0A636C5E"/>
    <w:rsid w:val="0D5E2651"/>
    <w:rsid w:val="14117786"/>
    <w:rsid w:val="1B375D24"/>
    <w:rsid w:val="6E32346A"/>
    <w:rsid w:val="70F52EE5"/>
    <w:rsid w:val="75ED4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631</Words>
  <Characters>661</Characters>
  <Lines>3</Lines>
  <Paragraphs>1</Paragraphs>
  <TotalTime>2</TotalTime>
  <ScaleCrop>false</ScaleCrop>
  <LinksUpToDate>false</LinksUpToDate>
  <CharactersWithSpaces>716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2022-09-05T02:32:00Z</dcterms:created>
  <dc:creator>王 恩川</dc:creator>
  <cp:lastModifiedBy>A.你似画</cp:lastModifiedBy>
  <dcterms:modified xsi:type="dcterms:W3CDTF">2022-09-06T01:18:56Z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C776A3E3A5EE4058A7B6CBC0477C94C9</vt:lpwstr>
  </property>
</Properties>
</file>