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600" w:lineRule="exact"/>
        <w:rPr>
          <w:rFonts w:hint="eastAsia" w:ascii="仿宋_GB2312" w:eastAsia="仿宋_GB2312"/>
          <w:color w:val="auto"/>
        </w:rPr>
      </w:pPr>
    </w:p>
    <w:p>
      <w:pPr>
        <w:spacing w:line="600" w:lineRule="exact"/>
        <w:jc w:val="center"/>
        <w:rPr>
          <w:rFonts w:hint="eastAsia" w:ascii="宋体" w:hAnsi="宋体" w:eastAsia="宋体" w:cs="宋体"/>
          <w:color w:val="auto"/>
          <w:sz w:val="44"/>
          <w:szCs w:val="44"/>
        </w:rPr>
      </w:pPr>
      <w:r>
        <w:rPr>
          <w:rFonts w:hint="eastAsia" w:ascii="宋体" w:hAnsi="宋体" w:eastAsia="宋体" w:cs="宋体"/>
          <w:color w:val="auto"/>
          <w:sz w:val="44"/>
          <w:szCs w:val="44"/>
          <w:lang w:val="en-US" w:eastAsia="zh-CN"/>
        </w:rPr>
        <w:t>2021年东良镇土地出让金/占地补偿</w:t>
      </w:r>
      <w:r>
        <w:rPr>
          <w:rFonts w:hint="eastAsia" w:ascii="宋体" w:hAnsi="宋体" w:eastAsia="宋体" w:cs="宋体"/>
          <w:color w:val="auto"/>
          <w:sz w:val="44"/>
          <w:szCs w:val="44"/>
        </w:rPr>
        <w:t>绩效评价自评报告</w:t>
      </w:r>
    </w:p>
    <w:p>
      <w:pPr>
        <w:spacing w:line="600" w:lineRule="exact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一、项目概况</w:t>
      </w:r>
    </w:p>
    <w:p>
      <w:pPr>
        <w:spacing w:line="600" w:lineRule="exact"/>
        <w:ind w:firstLine="630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为</w:t>
      </w:r>
      <w:r>
        <w:rPr>
          <w:rFonts w:hint="eastAsia" w:ascii="宋体" w:hAnsi="宋体" w:cs="宋体"/>
          <w:color w:val="auto"/>
          <w:sz w:val="32"/>
          <w:szCs w:val="32"/>
          <w:lang w:val="zh-CN" w:eastAsia="zh-CN"/>
        </w:rPr>
        <w:t>了</w:t>
      </w: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及时兑现</w:t>
      </w:r>
      <w:r>
        <w:rPr>
          <w:rFonts w:hint="eastAsia" w:ascii="宋体" w:hAnsi="宋体" w:cs="宋体"/>
          <w:color w:val="auto"/>
          <w:sz w:val="32"/>
          <w:szCs w:val="32"/>
          <w:lang w:val="zh-CN" w:eastAsia="zh-CN"/>
        </w:rPr>
        <w:t>群众的占地补偿款</w:t>
      </w: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，保障</w:t>
      </w:r>
      <w:r>
        <w:rPr>
          <w:rFonts w:hint="eastAsia" w:ascii="宋体" w:hAnsi="宋体" w:cs="宋体"/>
          <w:color w:val="auto"/>
          <w:sz w:val="32"/>
          <w:szCs w:val="32"/>
          <w:lang w:val="zh-CN" w:eastAsia="zh-CN"/>
        </w:rPr>
        <w:t>群众应得利益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，</w:t>
      </w: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确定该项目为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土地出让金/占地补偿。</w:t>
      </w:r>
    </w:p>
    <w:p>
      <w:p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二、绩效目标和指标设定</w:t>
      </w:r>
    </w:p>
    <w:p>
      <w:pPr>
        <w:spacing w:line="600" w:lineRule="exact"/>
        <w:ind w:firstLine="630"/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总目标：</w:t>
      </w: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1.严格按照预算执行该项资金</w:t>
      </w:r>
    </w:p>
    <w:p>
      <w:pPr>
        <w:spacing w:line="600" w:lineRule="exact"/>
        <w:ind w:firstLine="1920" w:firstLineChars="600"/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2.及时兑现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年度目标：</w:t>
      </w:r>
      <w:r>
        <w:rPr>
          <w:rFonts w:hint="eastAsia" w:ascii="宋体" w:hAnsi="宋体" w:eastAsia="宋体" w:cs="宋体"/>
          <w:color w:val="auto"/>
          <w:sz w:val="32"/>
          <w:szCs w:val="32"/>
          <w:lang w:val="zh-CN" w:eastAsia="zh-CN"/>
        </w:rPr>
        <w:t>及时兑现</w:t>
      </w:r>
      <w:r>
        <w:rPr>
          <w:rFonts w:hint="eastAsia" w:ascii="宋体" w:hAnsi="宋体" w:cs="宋体"/>
          <w:color w:val="auto"/>
          <w:sz w:val="32"/>
          <w:szCs w:val="32"/>
          <w:lang w:val="zh-CN" w:eastAsia="zh-CN"/>
        </w:rPr>
        <w:t>群众的占地补偿款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。</w:t>
      </w:r>
    </w:p>
    <w:p>
      <w:p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三、项目实施绩效管理情况及取得成绩</w:t>
      </w:r>
    </w:p>
    <w:p>
      <w:pPr>
        <w:spacing w:line="600" w:lineRule="exac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我单位积极申请预算资金，2021年财政资金拨来66.364961万元，做到了资金来源有理有据，支付资金也及时有效。</w:t>
      </w:r>
    </w:p>
    <w:p>
      <w:p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四、项目绩效自评情况</w:t>
      </w:r>
    </w:p>
    <w:p>
      <w:pPr>
        <w:pStyle w:val="9"/>
        <w:spacing w:line="580" w:lineRule="atLeast"/>
        <w:ind w:firstLine="640" w:firstLineChars="200"/>
        <w:jc w:val="left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东良镇人民政府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按照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隆尧县财政局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《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关于开展2021年度县级项目支出绩效自评和部门整体支出绩效自评工作的通知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》（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隆财 [2022]27号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）相关规定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，设计评价指标，制定绩效自评工作方案，成立以主管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人员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为组长的自评小组，认真开展项目绩效自评工作。</w:t>
      </w:r>
    </w:p>
    <w:p>
      <w:pPr>
        <w:spacing w:line="600" w:lineRule="exact"/>
        <w:ind w:firstLine="63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项目自评小组，依据各项评价指标的完成情况，综合打分为</w:t>
      </w:r>
      <w:r>
        <w:rPr>
          <w:rFonts w:hint="eastAsia" w:ascii="宋体" w:hAnsi="宋体" w:cs="宋体"/>
          <w:color w:val="auto"/>
          <w:sz w:val="32"/>
          <w:szCs w:val="32"/>
          <w:lang w:val="en-US" w:eastAsia="zh-CN"/>
        </w:rPr>
        <w:t>94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分，项目评价结果为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优秀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。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项目存在的</w:t>
      </w:r>
      <w:bookmarkStart w:id="0" w:name="_GoBack"/>
      <w:bookmarkEnd w:id="0"/>
      <w:r>
        <w:rPr>
          <w:rFonts w:hint="eastAsia" w:ascii="宋体" w:hAnsi="宋体" w:eastAsia="宋体" w:cs="宋体"/>
          <w:color w:val="auto"/>
          <w:sz w:val="32"/>
          <w:szCs w:val="32"/>
        </w:rPr>
        <w:t>问题、改进工作的意见和建议</w:t>
      </w:r>
    </w:p>
    <w:p>
      <w:pPr>
        <w:numPr>
          <w:ilvl w:val="0"/>
          <w:numId w:val="0"/>
        </w:numPr>
        <w:spacing w:line="600" w:lineRule="exac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 xml:space="preserve">    此项目暂无问题及建议。</w:t>
      </w:r>
    </w:p>
    <w:p>
      <w:pPr>
        <w:pStyle w:val="9"/>
        <w:spacing w:line="580" w:lineRule="atLeast"/>
        <w:ind w:firstLine="640" w:firstLineChars="200"/>
        <w:jc w:val="lef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六、附件</w:t>
      </w:r>
    </w:p>
    <w:p>
      <w:pPr>
        <w:pStyle w:val="9"/>
        <w:spacing w:line="580" w:lineRule="atLeast"/>
        <w:ind w:firstLine="640" w:firstLineChars="200"/>
        <w:jc w:val="lef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1、无</w:t>
      </w:r>
    </w:p>
    <w:p>
      <w:pPr>
        <w:pStyle w:val="9"/>
        <w:spacing w:line="580" w:lineRule="atLeast"/>
        <w:jc w:val="lef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 xml:space="preserve">                                     </w:t>
      </w:r>
    </w:p>
    <w:p>
      <w:pPr>
        <w:pStyle w:val="9"/>
        <w:spacing w:line="580" w:lineRule="atLeast"/>
        <w:ind w:firstLine="5760" w:firstLineChars="1800"/>
        <w:jc w:val="left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 xml:space="preserve"> 2022年3月18日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814" w:right="1531" w:bottom="1474" w:left="1531" w:header="851" w:footer="992" w:gutter="0"/>
      <w:cols w:space="720" w:num="1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1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fldChar w:fldCharType="end"/>
    </w:r>
  </w:p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B1C640"/>
    <w:multiLevelType w:val="singleLevel"/>
    <w:tmpl w:val="C8B1C640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8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767C0D"/>
    <w:rsid w:val="00DA39E4"/>
    <w:rsid w:val="04095D67"/>
    <w:rsid w:val="04301D51"/>
    <w:rsid w:val="043C78A0"/>
    <w:rsid w:val="05051CD4"/>
    <w:rsid w:val="0721217F"/>
    <w:rsid w:val="079358E0"/>
    <w:rsid w:val="09902300"/>
    <w:rsid w:val="099142FC"/>
    <w:rsid w:val="09A64A3A"/>
    <w:rsid w:val="0AF63963"/>
    <w:rsid w:val="0D7A11B1"/>
    <w:rsid w:val="0F8268D1"/>
    <w:rsid w:val="0FEB3695"/>
    <w:rsid w:val="107D47D8"/>
    <w:rsid w:val="114B21F2"/>
    <w:rsid w:val="11BD6A15"/>
    <w:rsid w:val="13352CB1"/>
    <w:rsid w:val="135F58FD"/>
    <w:rsid w:val="144D0605"/>
    <w:rsid w:val="157D5414"/>
    <w:rsid w:val="16322EF6"/>
    <w:rsid w:val="188066D7"/>
    <w:rsid w:val="1DB259BB"/>
    <w:rsid w:val="1EEA7525"/>
    <w:rsid w:val="2258550C"/>
    <w:rsid w:val="23076924"/>
    <w:rsid w:val="253C4F95"/>
    <w:rsid w:val="268C1593"/>
    <w:rsid w:val="26B26B7F"/>
    <w:rsid w:val="275950E7"/>
    <w:rsid w:val="28735147"/>
    <w:rsid w:val="2B9366B4"/>
    <w:rsid w:val="2D2679D2"/>
    <w:rsid w:val="2D302ABA"/>
    <w:rsid w:val="32844BEB"/>
    <w:rsid w:val="32E97725"/>
    <w:rsid w:val="35C66BB0"/>
    <w:rsid w:val="35DF2A4E"/>
    <w:rsid w:val="36ED7CB0"/>
    <w:rsid w:val="39B721EA"/>
    <w:rsid w:val="3BA53927"/>
    <w:rsid w:val="3DDA5948"/>
    <w:rsid w:val="402E4D2B"/>
    <w:rsid w:val="41BC2282"/>
    <w:rsid w:val="42CF6B22"/>
    <w:rsid w:val="494F2BC0"/>
    <w:rsid w:val="4A531236"/>
    <w:rsid w:val="4D02309D"/>
    <w:rsid w:val="4ED460AA"/>
    <w:rsid w:val="50350022"/>
    <w:rsid w:val="51A67184"/>
    <w:rsid w:val="53D904EF"/>
    <w:rsid w:val="55F61975"/>
    <w:rsid w:val="56712541"/>
    <w:rsid w:val="570D221F"/>
    <w:rsid w:val="57CF3023"/>
    <w:rsid w:val="5873666C"/>
    <w:rsid w:val="58CC724C"/>
    <w:rsid w:val="599B29FF"/>
    <w:rsid w:val="5A0B4A6C"/>
    <w:rsid w:val="5A9B792B"/>
    <w:rsid w:val="5AFC1CD6"/>
    <w:rsid w:val="5C9B23BF"/>
    <w:rsid w:val="5CDB3D02"/>
    <w:rsid w:val="5E3B3F43"/>
    <w:rsid w:val="601662D5"/>
    <w:rsid w:val="617C03D6"/>
    <w:rsid w:val="619D56AA"/>
    <w:rsid w:val="61AD3CCD"/>
    <w:rsid w:val="61F51920"/>
    <w:rsid w:val="62952079"/>
    <w:rsid w:val="63BD64C9"/>
    <w:rsid w:val="64A82DBC"/>
    <w:rsid w:val="67863076"/>
    <w:rsid w:val="6A2B69F3"/>
    <w:rsid w:val="6BE219BB"/>
    <w:rsid w:val="6C156A0F"/>
    <w:rsid w:val="6F7456A7"/>
    <w:rsid w:val="755B0DB8"/>
    <w:rsid w:val="77A8464D"/>
    <w:rsid w:val="7ADE600E"/>
    <w:rsid w:val="7C9B582D"/>
    <w:rsid w:val="7CE7752B"/>
    <w:rsid w:val="7D242794"/>
    <w:rsid w:val="7E3326C4"/>
    <w:rsid w:val="7F19221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uiPriority w:val="0"/>
    <w:rPr>
      <w:b/>
    </w:rPr>
  </w:style>
  <w:style w:type="character" w:styleId="8">
    <w:name w:val="page number"/>
    <w:basedOn w:val="6"/>
    <w:uiPriority w:val="0"/>
  </w:style>
  <w:style w:type="paragraph" w:customStyle="1" w:styleId="9">
    <w:name w:val="p0"/>
    <w:basedOn w:val="1"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../customXml/item1.xml" Type="http://schemas.openxmlformats.org/officeDocument/2006/relationships/customXml"/><Relationship Id="rId11" Target="numbering.xml" Type="http://schemas.openxmlformats.org/officeDocument/2006/relationships/numbering"/><Relationship Id="rId12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427</Words>
  <Characters>451</Characters>
  <Lines>5</Lines>
  <Paragraphs>1</Paragraphs>
  <TotalTime>1</TotalTime>
  <ScaleCrop>false</ScaleCrop>
  <LinksUpToDate>false</LinksUpToDate>
  <CharactersWithSpaces>499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2014-06-13T02:11:00Z</dcterms:created>
  <dc:creator>微软用户</dc:creator>
  <cp:lastModifiedBy>Administrator</cp:lastModifiedBy>
  <cp:lastPrinted>2022-04-06T10:39:42Z</cp:lastPrinted>
  <dcterms:modified xsi:type="dcterms:W3CDTF">2022-04-06T10:40:12Z</dcterms:modified>
  <cp:revision>2</cp:revision>
  <dc:title>科学技术奖励项目绩效评价自评报告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9050271C2C404AEF923089A15C01EE2B</vt:lpwstr>
  </property>
</Properties>
</file>