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BC52C00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Office_10.1.0.5866_F1E327BC-269C-435d-A152-05C5408002CA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2020-02-06T06:53:18Z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2052-10.1.0.5866</vt:lpwstr>
  </property>
</Properties>
</file>