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ms-word.stylesWithEffects+xml" PartName="/word/stylesWithEffect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core.xml" Type="http://schemas.openxmlformats.org/package/2006/relationships/metadata/core-properties"/><Relationship Id="rId3" Target="docProps/app.xml" Type="http://schemas.openxmlformats.org/officeDocument/2006/relationships/extended-propertie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774A" w:rsidRPr="00B5719F" w:rsidRDefault="00432E7D" w:rsidP="00A5774A">
      <w:pPr>
        <w:jc w:val="center"/>
        <w:rPr>
          <w:rFonts w:ascii="黑体" w:eastAsia="黑体" w:hAnsi="黑体"/>
          <w:b/>
          <w:bCs/>
          <w:sz w:val="44"/>
          <w:szCs w:val="44"/>
        </w:rPr>
      </w:pPr>
      <w:r w:rsidRPr="00B5719F">
        <w:rPr>
          <w:rFonts w:ascii="黑体" w:eastAsia="黑体" w:hAnsi="黑体" w:cs="宋体-方正超大字符集" w:hint="eastAsia"/>
          <w:b/>
          <w:bCs/>
          <w:sz w:val="44"/>
          <w:szCs w:val="44"/>
        </w:rPr>
        <w:t>2021</w:t>
      </w:r>
      <w:r w:rsidR="00A5774A" w:rsidRPr="00B5719F">
        <w:rPr>
          <w:rFonts w:ascii="黑体" w:eastAsia="黑体" w:hAnsi="黑体" w:cs="宋体-方正超大字符集" w:hint="eastAsia"/>
          <w:b/>
          <w:bCs/>
          <w:sz w:val="44"/>
          <w:szCs w:val="44"/>
        </w:rPr>
        <w:t>年部门预算信息公开目录</w:t>
      </w:r>
    </w:p>
    <w:p w:rsidR="00432E7D" w:rsidRDefault="00432E7D" w:rsidP="00A5774A">
      <w:pPr>
        <w:ind w:firstLineChars="200" w:firstLine="600"/>
        <w:rPr>
          <w:rFonts w:ascii="黑体" w:eastAsia="黑体" w:hAnsi="黑体" w:cs="仿宋_GB2312"/>
          <w:sz w:val="30"/>
          <w:szCs w:val="30"/>
        </w:rPr>
      </w:pPr>
    </w:p>
    <w:p w:rsidR="00A5774A" w:rsidRPr="00B5719F" w:rsidRDefault="00A5774A" w:rsidP="00432E7D">
      <w:pPr>
        <w:ind w:firstLineChars="200" w:firstLine="602"/>
        <w:rPr>
          <w:rFonts w:ascii="楷体" w:eastAsia="楷体" w:hAnsi="楷体" w:cs="仿宋_GB2312"/>
          <w:b/>
          <w:sz w:val="30"/>
          <w:szCs w:val="30"/>
        </w:rPr>
      </w:pPr>
      <w:r w:rsidRPr="00B5719F">
        <w:rPr>
          <w:rFonts w:ascii="楷体" w:eastAsia="楷体" w:hAnsi="楷体" w:cs="仿宋_GB2312" w:hint="eastAsia"/>
          <w:b/>
          <w:sz w:val="30"/>
          <w:szCs w:val="30"/>
        </w:rPr>
        <w:t>一、部门预算公开表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部门预算收支总表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部门预算收入总表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部门预算支出总表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部门预算财政拨款收支总表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部门预算一般公共预算财政拨款基本支出表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部门预算政府性基金预算财政拨款支出表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部门预算国有资本经营预算财政拨款支出表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部门预算财政拨款“三公”经费支出表</w:t>
      </w:r>
    </w:p>
    <w:p w:rsidR="00A5774A" w:rsidRPr="00B5719F" w:rsidRDefault="00A5774A" w:rsidP="00432E7D">
      <w:pPr>
        <w:ind w:firstLineChars="200" w:firstLine="602"/>
        <w:rPr>
          <w:rFonts w:ascii="楷体" w:eastAsia="楷体" w:hAnsi="楷体" w:cs="仿宋_GB2312"/>
          <w:b/>
          <w:sz w:val="30"/>
          <w:szCs w:val="30"/>
        </w:rPr>
      </w:pPr>
      <w:r w:rsidRPr="00B5719F">
        <w:rPr>
          <w:rFonts w:ascii="楷体" w:eastAsia="楷体" w:hAnsi="楷体" w:cs="仿宋_GB2312" w:hint="eastAsia"/>
          <w:b/>
          <w:sz w:val="30"/>
          <w:szCs w:val="30"/>
        </w:rPr>
        <w:t>二、部门预算</w:t>
      </w:r>
      <w:r w:rsidR="001A6347" w:rsidRPr="00B5719F">
        <w:rPr>
          <w:rFonts w:ascii="楷体" w:eastAsia="楷体" w:hAnsi="楷体" w:cs="仿宋_GB2312" w:hint="eastAsia"/>
          <w:b/>
          <w:sz w:val="30"/>
          <w:szCs w:val="30"/>
        </w:rPr>
        <w:t>信息</w:t>
      </w:r>
      <w:r w:rsidRPr="00B5719F">
        <w:rPr>
          <w:rFonts w:ascii="楷体" w:eastAsia="楷体" w:hAnsi="楷体" w:cs="仿宋_GB2312" w:hint="eastAsia"/>
          <w:b/>
          <w:sz w:val="30"/>
          <w:szCs w:val="30"/>
        </w:rPr>
        <w:t>公开情况说明</w:t>
      </w:r>
    </w:p>
    <w:p w:rsidR="00A5774A" w:rsidRDefault="00A5774A" w:rsidP="00A5774A">
      <w:pPr>
        <w:numPr>
          <w:ilvl w:val="0"/>
          <w:numId w:val="2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部门职责及机构设置情况</w:t>
      </w:r>
    </w:p>
    <w:p w:rsidR="00A5774A" w:rsidRDefault="00A5774A" w:rsidP="00A5774A">
      <w:pPr>
        <w:ind w:firstLine="64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2、部门预算安排的总体情况</w:t>
      </w:r>
    </w:p>
    <w:p w:rsidR="00A5774A" w:rsidRDefault="00A5774A" w:rsidP="00A5774A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3、机关运行经费安排情况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4、财政拨款“三公”经费预算情况及增减变化原因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5、预算</w:t>
      </w:r>
      <w:r w:rsidR="004164A3">
        <w:rPr>
          <w:rFonts w:ascii="仿宋_GB2312" w:eastAsia="仿宋_GB2312" w:hAnsi="仿宋_GB2312" w:cs="仿宋_GB2312" w:hint="eastAsia"/>
          <w:sz w:val="30"/>
          <w:szCs w:val="30"/>
        </w:rPr>
        <w:t>绩效</w:t>
      </w:r>
      <w:r>
        <w:rPr>
          <w:rFonts w:ascii="仿宋_GB2312" w:eastAsia="仿宋_GB2312" w:hAnsi="仿宋_GB2312" w:cs="仿宋_GB2312" w:hint="eastAsia"/>
          <w:sz w:val="30"/>
          <w:szCs w:val="30"/>
        </w:rPr>
        <w:t>信息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6、政府采购预算情况</w:t>
      </w:r>
    </w:p>
    <w:p w:rsidR="00A5774A" w:rsidRDefault="00A5774A" w:rsidP="00A5774A">
      <w:pPr>
        <w:autoSpaceDE w:val="0"/>
        <w:autoSpaceDN w:val="0"/>
        <w:adjustRightInd w:val="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 xml:space="preserve">    7、国有资产信息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8、名词解释</w:t>
      </w:r>
      <w:bookmarkStart w:id="0" w:name="_GoBack"/>
      <w:bookmarkEnd w:id="0"/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9、其他需要说明的事项</w:t>
      </w:r>
    </w:p>
    <w:sectPr w:rsidR="00A5774A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-方正超大字符集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904971"/>
    <w:multiLevelType w:val="hybridMultilevel"/>
    <w:tmpl w:val="9F3C5922"/>
    <w:lvl w:ilvl="0" w:tplc="3146CE2A">
      <w:start w:val="1"/>
      <w:numFmt w:val="japaneseCounting"/>
      <w:lvlText w:val="%1、"/>
      <w:lvlJc w:val="left"/>
      <w:pPr>
        <w:ind w:left="13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40" w:hanging="420"/>
      </w:pPr>
    </w:lvl>
    <w:lvl w:ilvl="2" w:tplc="0409001B" w:tentative="1">
      <w:start w:val="1"/>
      <w:numFmt w:val="lowerRoman"/>
      <w:lvlText w:val="%3."/>
      <w:lvlJc w:val="right"/>
      <w:pPr>
        <w:ind w:left="1860" w:hanging="420"/>
      </w:pPr>
    </w:lvl>
    <w:lvl w:ilvl="3" w:tplc="0409000F" w:tentative="1">
      <w:start w:val="1"/>
      <w:numFmt w:val="decimal"/>
      <w:lvlText w:val="%4."/>
      <w:lvlJc w:val="left"/>
      <w:pPr>
        <w:ind w:left="2280" w:hanging="420"/>
      </w:pPr>
    </w:lvl>
    <w:lvl w:ilvl="4" w:tplc="04090019" w:tentative="1">
      <w:start w:val="1"/>
      <w:numFmt w:val="lowerLetter"/>
      <w:lvlText w:val="%5)"/>
      <w:lvlJc w:val="left"/>
      <w:pPr>
        <w:ind w:left="2700" w:hanging="420"/>
      </w:pPr>
    </w:lvl>
    <w:lvl w:ilvl="5" w:tplc="0409001B" w:tentative="1">
      <w:start w:val="1"/>
      <w:numFmt w:val="lowerRoman"/>
      <w:lvlText w:val="%6."/>
      <w:lvlJc w:val="right"/>
      <w:pPr>
        <w:ind w:left="3120" w:hanging="420"/>
      </w:pPr>
    </w:lvl>
    <w:lvl w:ilvl="6" w:tplc="0409000F" w:tentative="1">
      <w:start w:val="1"/>
      <w:numFmt w:val="decimal"/>
      <w:lvlText w:val="%7."/>
      <w:lvlJc w:val="left"/>
      <w:pPr>
        <w:ind w:left="3540" w:hanging="420"/>
      </w:pPr>
    </w:lvl>
    <w:lvl w:ilvl="7" w:tplc="04090019" w:tentative="1">
      <w:start w:val="1"/>
      <w:numFmt w:val="lowerLetter"/>
      <w:lvlText w:val="%8)"/>
      <w:lvlJc w:val="left"/>
      <w:pPr>
        <w:ind w:left="3960" w:hanging="420"/>
      </w:pPr>
    </w:lvl>
    <w:lvl w:ilvl="8" w:tplc="0409001B" w:tentative="1">
      <w:start w:val="1"/>
      <w:numFmt w:val="lowerRoman"/>
      <w:lvlText w:val="%9."/>
      <w:lvlJc w:val="right"/>
      <w:pPr>
        <w:ind w:left="4380" w:hanging="420"/>
      </w:pPr>
    </w:lvl>
  </w:abstractNum>
  <w:abstractNum w:abstractNumId="1">
    <w:nsid w:val="589A8F38"/>
    <w:multiLevelType w:val="singleLevel"/>
    <w:tmpl w:val="589A8F38"/>
    <w:lvl w:ilvl="0">
      <w:start w:val="1"/>
      <w:numFmt w:val="decimal"/>
      <w:suff w:val="nothing"/>
      <w:lvlText w:val="%1、"/>
      <w:lvlJc w:val="left"/>
    </w:lvl>
  </w:abstractNum>
  <w:abstractNum w:abstractNumId="2">
    <w:nsid w:val="589A9132"/>
    <w:multiLevelType w:val="singleLevel"/>
    <w:tmpl w:val="589A9132"/>
    <w:lvl w:ilvl="0">
      <w:start w:val="1"/>
      <w:numFmt w:val="decimal"/>
      <w:suff w:val="nothing"/>
      <w:lvlText w:val="%1、"/>
      <w:lvlJc w:val="left"/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774A"/>
    <w:rsid w:val="00136145"/>
    <w:rsid w:val="001A6347"/>
    <w:rsid w:val="004164A3"/>
    <w:rsid w:val="00432E7D"/>
    <w:rsid w:val="006159EF"/>
    <w:rsid w:val="008369E2"/>
    <w:rsid w:val="00A5774A"/>
    <w:rsid w:val="00B5719F"/>
    <w:rsid w:val="00D948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774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5719F"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774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5719F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no"?><Relationships xmlns="http://schemas.openxmlformats.org/package/2006/relationships"><Relationship Id="rId1" Target="../customXml/item1.xml" Type="http://schemas.openxmlformats.org/officeDocument/2006/relationships/customXml"/><Relationship Id="rId2" Target="numbering.xml" Type="http://schemas.openxmlformats.org/officeDocument/2006/relationships/numbering"/><Relationship Id="rId3" Target="styles.xml" Type="http://schemas.openxmlformats.org/officeDocument/2006/relationships/styles"/><Relationship Id="rId4" Target="stylesWithEffects.xml" Type="http://schemas.microsoft.com/office/2007/relationships/stylesWithEffects"/><Relationship Id="rId5" Target="settings.xml" Type="http://schemas.openxmlformats.org/officeDocument/2006/relationships/settings"/><Relationship Id="rId6" Target="webSettings.xml" Type="http://schemas.openxmlformats.org/officeDocument/2006/relationships/webSettings"/><Relationship Id="rId7" Target="fontTable.xml" Type="http://schemas.openxmlformats.org/officeDocument/2006/relationships/fontTable"/><Relationship Id="rId8" Target="theme/theme1.xml" Type="http://schemas.openxmlformats.org/officeDocument/2006/relationships/theme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63BD92-691B-4A02-84A9-B5C280ED84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43</Words>
  <Characters>249</Characters>
  <Application>Microsoft Office Word</Application>
  <DocSecurity>0</DocSecurity>
  <Lines>2</Lines>
  <Paragraphs>1</Paragraphs>
  <ScaleCrop>false</ScaleCrop>
  <Company>Microsoft</Company>
  <LinksUpToDate>false</LinksUpToDate>
  <CharactersWithSpaces>291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2019-01-15T00:49:00Z</dcterms:created>
  <dc:creator>user</dc:creator>
  <cp:lastModifiedBy>user</cp:lastModifiedBy>
  <dcterms:modified xsi:type="dcterms:W3CDTF">2021-02-16T08:16:00Z</dcterms:modified>
  <cp:revision>7</cp:revision>
</cp:coreProperties>
</file>